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4E06D90" w14:textId="24801FBC" w:rsidR="006A30FB" w:rsidRPr="00E55326" w:rsidRDefault="00135353" w:rsidP="00E55326">
      <w:pPr>
        <w:keepNext/>
        <w:tabs>
          <w:tab w:val="left" w:pos="4820"/>
          <w:tab w:val="left" w:pos="5387"/>
          <w:tab w:val="left" w:pos="5529"/>
        </w:tabs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u w:val="single"/>
          <w:lang w:val="kk-KZ" w:eastAsia="ru-RU"/>
        </w:rPr>
      </w:pPr>
      <w:r w:rsidRPr="00456F2E">
        <w:rPr>
          <w:rFonts w:ascii="Times New Roman" w:hAnsi="Times New Roman"/>
          <w:b/>
          <w:bCs/>
          <w:sz w:val="24"/>
          <w:szCs w:val="24"/>
        </w:rPr>
        <w:t xml:space="preserve">                      </w:t>
      </w:r>
      <w:r w:rsidR="00CB3E51" w:rsidRPr="00456F2E">
        <w:rPr>
          <w:rFonts w:ascii="Times New Roman" w:eastAsia="Times New Roman" w:hAnsi="Times New Roman"/>
          <w:b/>
          <w:bCs/>
          <w:sz w:val="24"/>
          <w:szCs w:val="24"/>
          <w:lang w:val="kk-KZ" w:eastAsia="ru-RU"/>
        </w:rPr>
        <w:t xml:space="preserve">                                                            </w:t>
      </w:r>
      <w:r w:rsidR="00102E2E" w:rsidRPr="00456F2E">
        <w:rPr>
          <w:b/>
          <w:sz w:val="24"/>
          <w:szCs w:val="24"/>
          <w:lang w:val="kk-KZ"/>
        </w:rPr>
        <w:t xml:space="preserve">    </w:t>
      </w:r>
      <w:r w:rsidR="006A30FB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val="kk-KZ" w:eastAsia="ru-RU"/>
        </w:rPr>
        <w:t xml:space="preserve">    </w:t>
      </w:r>
      <w:r w:rsidR="00E55326">
        <w:rPr>
          <w:noProof/>
          <w:lang w:eastAsia="ru-RU"/>
        </w:rPr>
        <w:drawing>
          <wp:inline distT="0" distB="0" distL="0" distR="0" wp14:anchorId="5DEBBE7D" wp14:editId="11C4DE5B">
            <wp:extent cx="5940425" cy="8401886"/>
            <wp:effectExtent l="0" t="0" r="3175" b="0"/>
            <wp:docPr id="1" name="Рисунок 1" descr="C:\Users\админ\AppData\Local\Microsoft\Windows\INetCache\Content.Word\File0010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\AppData\Local\Microsoft\Windows\INetCache\Content.Word\File0010_page-000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D83083" w14:textId="77777777" w:rsidR="006A30FB" w:rsidRPr="006A30FB" w:rsidRDefault="006A30FB" w:rsidP="006A30FB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val="kk-KZ" w:eastAsia="ru-RU"/>
        </w:rPr>
      </w:pPr>
    </w:p>
    <w:p w14:paraId="0D5C811B" w14:textId="6499AAD5" w:rsidR="00130DEB" w:rsidRDefault="00E55326" w:rsidP="00940091">
      <w:pPr>
        <w:keepNext/>
        <w:tabs>
          <w:tab w:val="left" w:pos="4820"/>
        </w:tabs>
        <w:spacing w:after="0" w:line="240" w:lineRule="auto"/>
        <w:ind w:firstLine="709"/>
        <w:jc w:val="center"/>
        <w:outlineLvl w:val="2"/>
        <w:rPr>
          <w:rFonts w:ascii="Times New Roman" w:eastAsia="Times New Roman" w:hAnsi="Times New Roman" w:cs="Times New Roman"/>
          <w:b/>
          <w:sz w:val="24"/>
          <w:szCs w:val="20"/>
          <w:lang w:val="kk-KZ"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362B4BA" wp14:editId="527C20CD">
            <wp:extent cx="5940425" cy="8401886"/>
            <wp:effectExtent l="0" t="0" r="3175" b="0"/>
            <wp:docPr id="2" name="Рисунок 2" descr="C:\Users\админ\AppData\Local\Microsoft\Windows\INetCache\Content.Word\File0010_page-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\AppData\Local\Microsoft\Windows\INetCache\Content.Word\File0010_page-000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D8DC6C" w14:textId="678CE6D6" w:rsidR="002B5E63" w:rsidRDefault="002B5E63" w:rsidP="00940091">
      <w:pPr>
        <w:keepNext/>
        <w:tabs>
          <w:tab w:val="left" w:pos="4820"/>
        </w:tabs>
        <w:spacing w:after="0" w:line="240" w:lineRule="auto"/>
        <w:ind w:firstLine="709"/>
        <w:jc w:val="center"/>
        <w:outlineLvl w:val="2"/>
        <w:rPr>
          <w:rFonts w:ascii="Times New Roman" w:eastAsia="Times New Roman" w:hAnsi="Times New Roman" w:cs="Times New Roman"/>
          <w:b/>
          <w:sz w:val="24"/>
          <w:szCs w:val="20"/>
          <w:lang w:val="kk-KZ" w:eastAsia="ru-RU"/>
        </w:rPr>
      </w:pPr>
    </w:p>
    <w:p w14:paraId="23808426" w14:textId="145A6892" w:rsidR="002B5E63" w:rsidRDefault="002B5E63" w:rsidP="00940091">
      <w:pPr>
        <w:keepNext/>
        <w:tabs>
          <w:tab w:val="left" w:pos="4820"/>
        </w:tabs>
        <w:spacing w:after="0" w:line="240" w:lineRule="auto"/>
        <w:ind w:firstLine="709"/>
        <w:jc w:val="center"/>
        <w:outlineLvl w:val="2"/>
        <w:rPr>
          <w:rFonts w:ascii="Times New Roman" w:eastAsia="Times New Roman" w:hAnsi="Times New Roman" w:cs="Times New Roman"/>
          <w:b/>
          <w:sz w:val="24"/>
          <w:szCs w:val="20"/>
          <w:lang w:val="kk-KZ" w:eastAsia="ru-RU"/>
        </w:rPr>
      </w:pPr>
    </w:p>
    <w:p w14:paraId="6B6A5671" w14:textId="69833019" w:rsidR="002B5E63" w:rsidRDefault="002B5E63" w:rsidP="00940091">
      <w:pPr>
        <w:keepNext/>
        <w:tabs>
          <w:tab w:val="left" w:pos="4820"/>
        </w:tabs>
        <w:spacing w:after="0" w:line="240" w:lineRule="auto"/>
        <w:ind w:firstLine="709"/>
        <w:jc w:val="center"/>
        <w:outlineLvl w:val="2"/>
        <w:rPr>
          <w:rFonts w:ascii="Times New Roman" w:eastAsia="Times New Roman" w:hAnsi="Times New Roman" w:cs="Times New Roman"/>
          <w:b/>
          <w:sz w:val="24"/>
          <w:szCs w:val="20"/>
          <w:lang w:val="kk-KZ" w:eastAsia="ru-RU"/>
        </w:rPr>
      </w:pPr>
    </w:p>
    <w:p w14:paraId="68D92372" w14:textId="6D31A99F" w:rsidR="002B5E63" w:rsidRDefault="002B5E63" w:rsidP="00940091">
      <w:pPr>
        <w:keepNext/>
        <w:tabs>
          <w:tab w:val="left" w:pos="4820"/>
        </w:tabs>
        <w:spacing w:after="0" w:line="240" w:lineRule="auto"/>
        <w:ind w:firstLine="709"/>
        <w:jc w:val="center"/>
        <w:outlineLvl w:val="2"/>
        <w:rPr>
          <w:rFonts w:ascii="Times New Roman" w:eastAsia="Times New Roman" w:hAnsi="Times New Roman" w:cs="Times New Roman"/>
          <w:b/>
          <w:sz w:val="24"/>
          <w:szCs w:val="20"/>
          <w:lang w:val="kk-KZ" w:eastAsia="ru-RU"/>
        </w:rPr>
      </w:pPr>
    </w:p>
    <w:p w14:paraId="68ACFE10" w14:textId="4CE3E121" w:rsidR="00BC0C6F" w:rsidRPr="00456F2E" w:rsidRDefault="00BC0C6F" w:rsidP="00940091">
      <w:pPr>
        <w:keepNext/>
        <w:tabs>
          <w:tab w:val="left" w:pos="4820"/>
        </w:tabs>
        <w:spacing w:after="0" w:line="240" w:lineRule="auto"/>
        <w:ind w:firstLine="709"/>
        <w:jc w:val="center"/>
        <w:outlineLvl w:val="2"/>
        <w:rPr>
          <w:rFonts w:ascii="Times New Roman" w:hAnsi="Times New Roman" w:cs="Times New Roman"/>
          <w:b/>
          <w:sz w:val="24"/>
          <w:szCs w:val="24"/>
        </w:rPr>
      </w:pPr>
      <w:r w:rsidRPr="00456F2E">
        <w:rPr>
          <w:rFonts w:ascii="Times New Roman" w:hAnsi="Times New Roman" w:cs="Times New Roman"/>
          <w:b/>
          <w:sz w:val="24"/>
          <w:szCs w:val="24"/>
        </w:rPr>
        <w:lastRenderedPageBreak/>
        <w:t>Пояснительная зап</w:t>
      </w:r>
      <w:bookmarkStart w:id="0" w:name="_GoBack"/>
      <w:bookmarkEnd w:id="0"/>
      <w:r w:rsidRPr="00456F2E">
        <w:rPr>
          <w:rFonts w:ascii="Times New Roman" w:hAnsi="Times New Roman" w:cs="Times New Roman"/>
          <w:b/>
          <w:sz w:val="24"/>
          <w:szCs w:val="24"/>
        </w:rPr>
        <w:t>иска</w:t>
      </w:r>
    </w:p>
    <w:p w14:paraId="4F9B9157" w14:textId="77777777" w:rsidR="001F2C48" w:rsidRPr="00456F2E" w:rsidRDefault="001F2C48" w:rsidP="00940091">
      <w:pPr>
        <w:keepNext/>
        <w:tabs>
          <w:tab w:val="left" w:pos="4820"/>
        </w:tabs>
        <w:spacing w:after="0" w:line="240" w:lineRule="auto"/>
        <w:ind w:firstLine="709"/>
        <w:jc w:val="center"/>
        <w:outlineLvl w:val="2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1E23952B" w14:textId="5ACBB066" w:rsidR="00BC0C6F" w:rsidRPr="00456F2E" w:rsidRDefault="00BC0C6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6F2E">
        <w:rPr>
          <w:rFonts w:ascii="Times New Roman" w:hAnsi="Times New Roman" w:cs="Times New Roman"/>
          <w:sz w:val="24"/>
          <w:szCs w:val="24"/>
        </w:rPr>
        <w:t xml:space="preserve">Основные задачи </w:t>
      </w:r>
      <w:r w:rsidR="001F2C48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комплексного </w:t>
      </w:r>
      <w:r w:rsidRPr="00456F2E">
        <w:rPr>
          <w:rFonts w:ascii="Times New Roman" w:hAnsi="Times New Roman" w:cs="Times New Roman"/>
          <w:sz w:val="24"/>
          <w:szCs w:val="24"/>
        </w:rPr>
        <w:t>экзамена: </w:t>
      </w:r>
    </w:p>
    <w:p w14:paraId="561E4EF0" w14:textId="77777777" w:rsidR="00BC0C6F" w:rsidRPr="00456F2E" w:rsidRDefault="00BC0C6F" w:rsidP="00456F2E">
      <w:pPr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6F2E">
        <w:rPr>
          <w:rFonts w:ascii="Times New Roman" w:hAnsi="Times New Roman" w:cs="Times New Roman"/>
          <w:sz w:val="24"/>
          <w:szCs w:val="24"/>
        </w:rPr>
        <w:t>оценка уровня освоения учебной дисциплины, определяющей профессиональную подготовленность выпускника; </w:t>
      </w:r>
    </w:p>
    <w:p w14:paraId="63C72F7E" w14:textId="4073CC59" w:rsidR="00BC0C6F" w:rsidRPr="00456F2E" w:rsidRDefault="00BC0C6F" w:rsidP="00456F2E">
      <w:pPr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6F2E">
        <w:rPr>
          <w:rFonts w:ascii="Times New Roman" w:hAnsi="Times New Roman" w:cs="Times New Roman"/>
          <w:sz w:val="24"/>
          <w:szCs w:val="24"/>
        </w:rPr>
        <w:t>определение соответствия подготовки выпускников квалификационным требованиям по направлению 5В010200 – «Педагогика и методика начального обучения»</w:t>
      </w:r>
      <w:r w:rsidR="000816B0">
        <w:rPr>
          <w:rFonts w:ascii="Times New Roman" w:hAnsi="Times New Roman" w:cs="Times New Roman"/>
          <w:sz w:val="24"/>
          <w:szCs w:val="24"/>
          <w:lang w:val="kk-KZ"/>
        </w:rPr>
        <w:t xml:space="preserve">, по </w:t>
      </w:r>
      <w:r w:rsidR="000816B0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образовательной программе</w:t>
      </w:r>
      <w:r w:rsidR="000816B0" w:rsidRPr="006A30FB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 xml:space="preserve"> </w:t>
      </w:r>
      <w:r w:rsidR="000816B0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 xml:space="preserve"> </w:t>
      </w:r>
      <w:r w:rsidR="000816B0" w:rsidRPr="006A30FB">
        <w:rPr>
          <w:rFonts w:ascii="Times New Roman" w:eastAsia="Times New Roman" w:hAnsi="Times New Roman" w:cs="Times New Roman"/>
          <w:bCs/>
          <w:kern w:val="32"/>
          <w:sz w:val="24"/>
          <w:szCs w:val="24"/>
          <w:lang w:val="kk-KZ" w:eastAsia="ru-RU"/>
        </w:rPr>
        <w:t>6В01</w:t>
      </w:r>
      <w:r w:rsidR="000816B0">
        <w:rPr>
          <w:rFonts w:ascii="Times New Roman" w:eastAsia="Times New Roman" w:hAnsi="Times New Roman" w:cs="Times New Roman"/>
          <w:bCs/>
          <w:kern w:val="32"/>
          <w:sz w:val="24"/>
          <w:szCs w:val="24"/>
          <w:lang w:val="kk-KZ" w:eastAsia="ru-RU"/>
        </w:rPr>
        <w:t>3</w:t>
      </w:r>
      <w:r w:rsidR="000816B0" w:rsidRPr="006A30FB">
        <w:rPr>
          <w:rFonts w:ascii="Times New Roman" w:eastAsia="Times New Roman" w:hAnsi="Times New Roman" w:cs="Times New Roman"/>
          <w:bCs/>
          <w:kern w:val="32"/>
          <w:sz w:val="24"/>
          <w:szCs w:val="24"/>
          <w:lang w:val="kk-KZ" w:eastAsia="ru-RU"/>
        </w:rPr>
        <w:t>01</w:t>
      </w:r>
      <w:r w:rsidR="000816B0" w:rsidRPr="006A30FB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</w:t>
      </w:r>
      <w:r w:rsidR="000816B0" w:rsidRPr="006A30FB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-«</w:t>
      </w:r>
      <w:r w:rsidR="000816B0" w:rsidRPr="009640F6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 xml:space="preserve"> </w:t>
      </w:r>
      <w:r w:rsidR="000816B0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Педагогика и методика начального обучения</w:t>
      </w:r>
      <w:r w:rsidR="000816B0" w:rsidRPr="006A30FB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»</w:t>
      </w:r>
      <w:r w:rsidRPr="00456F2E">
        <w:rPr>
          <w:rFonts w:ascii="Times New Roman" w:hAnsi="Times New Roman" w:cs="Times New Roman"/>
          <w:sz w:val="24"/>
          <w:szCs w:val="24"/>
        </w:rPr>
        <w:t>. </w:t>
      </w:r>
    </w:p>
    <w:p w14:paraId="6B75DA99" w14:textId="77777777" w:rsidR="002725B0" w:rsidRPr="00456F2E" w:rsidRDefault="001F2C48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Комплексный </w:t>
      </w:r>
      <w:r w:rsidR="002725B0" w:rsidRPr="00456F2E">
        <w:rPr>
          <w:rFonts w:ascii="Times New Roman" w:hAnsi="Times New Roman" w:cs="Times New Roman"/>
          <w:sz w:val="24"/>
          <w:szCs w:val="24"/>
        </w:rPr>
        <w:t>экзамен включает 3 модуля</w:t>
      </w:r>
      <w:r w:rsidR="002725B0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: </w:t>
      </w:r>
    </w:p>
    <w:p w14:paraId="23501A04" w14:textId="77777777" w:rsidR="002725B0" w:rsidRPr="00456F2E" w:rsidRDefault="002725B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В первом модуле содержатся теоретические вопросы по общей педагогике, воспроизводящие важнейшие тематические единицы курса (общие категории, связь с другими науками и т.д). Они направлены на проверку теоретических знаний, а так же знания нормативно-правовых вопросов организации учебного процесса по педагогике, что одновременно предполагает проверку умений их логично излагать, перестраивать, аргументировать, предусмотренных требованиями к уровню подготовки выпускников. </w:t>
      </w:r>
    </w:p>
    <w:p w14:paraId="5302DDCC" w14:textId="77777777" w:rsidR="001A52B9" w:rsidRPr="00456F2E" w:rsidRDefault="002725B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 </w:t>
      </w:r>
      <w:r w:rsidR="001A52B9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Вопросы второго модуля охватывают воспитательный процесс, формы и методы воспитательного процесса, структуру коллективной деятельности,  также направлены на способность выпускников решать педагогические ситуации,  которые могут встретиться выпускнику в практической педагогической деятельности. </w:t>
      </w:r>
    </w:p>
    <w:p w14:paraId="3003CCDA" w14:textId="77777777" w:rsidR="002725B0" w:rsidRPr="00456F2E" w:rsidRDefault="002725B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Вопросы третьего модуля охватывают процесс</w:t>
      </w:r>
      <w:r w:rsidR="00CF25F5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развития инклюзивного образования: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="00CF25F5" w:rsidRPr="00456F2E">
        <w:rPr>
          <w:rFonts w:ascii="Times New Roman" w:hAnsi="Times New Roman" w:cs="Times New Roman"/>
          <w:sz w:val="24"/>
          <w:szCs w:val="24"/>
          <w:lang w:val="kk-KZ"/>
        </w:rPr>
        <w:t>цели, задачи, принципы, этапы становления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,  также направлены </w:t>
      </w:r>
      <w:r w:rsidR="00CF25F5" w:rsidRPr="00456F2E">
        <w:rPr>
          <w:rFonts w:ascii="Times New Roman" w:hAnsi="Times New Roman" w:cs="Times New Roman"/>
          <w:sz w:val="24"/>
          <w:szCs w:val="24"/>
          <w:lang w:val="kk-KZ"/>
        </w:rPr>
        <w:t>на способность выпускников организовать работу с обучающимися с ограниченными возможностями здоровья.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 </w:t>
      </w:r>
    </w:p>
    <w:p w14:paraId="1CD696B2" w14:textId="77777777" w:rsidR="00BC0C6F" w:rsidRPr="00456F2E" w:rsidRDefault="00BC0C6F" w:rsidP="00940091">
      <w:pPr>
        <w:pStyle w:val="a5"/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</w:rPr>
      </w:pPr>
      <w:r w:rsidRPr="00456F2E">
        <w:rPr>
          <w:rFonts w:ascii="Times New Roman" w:hAnsi="Times New Roman" w:cs="Times New Roman"/>
        </w:rPr>
        <w:t xml:space="preserve">В ответах на </w:t>
      </w:r>
      <w:r w:rsidR="00366AA2">
        <w:rPr>
          <w:rFonts w:ascii="Times New Roman" w:hAnsi="Times New Roman" w:cs="Times New Roman"/>
        </w:rPr>
        <w:t>комплексном</w:t>
      </w:r>
      <w:r w:rsidRPr="00456F2E">
        <w:rPr>
          <w:rFonts w:ascii="Times New Roman" w:hAnsi="Times New Roman" w:cs="Times New Roman"/>
        </w:rPr>
        <w:t xml:space="preserve"> экзамене выпускники должны продемонстрировать:</w:t>
      </w:r>
    </w:p>
    <w:p w14:paraId="6F5FF9C9" w14:textId="77777777" w:rsidR="00BC0C6F" w:rsidRPr="00456F2E" w:rsidRDefault="00BC0C6F" w:rsidP="00456F2E">
      <w:pPr>
        <w:pStyle w:val="a5"/>
        <w:numPr>
          <w:ilvl w:val="0"/>
          <w:numId w:val="4"/>
        </w:numPr>
        <w:shd w:val="clear" w:color="auto" w:fill="FFFFFF"/>
        <w:tabs>
          <w:tab w:val="left" w:pos="851"/>
        </w:tabs>
        <w:spacing w:after="0"/>
        <w:ind w:left="0" w:firstLine="709"/>
        <w:jc w:val="both"/>
        <w:rPr>
          <w:rFonts w:ascii="Times New Roman" w:hAnsi="Times New Roman" w:cs="Times New Roman"/>
        </w:rPr>
      </w:pPr>
      <w:r w:rsidRPr="00456F2E">
        <w:rPr>
          <w:rFonts w:ascii="Times New Roman" w:hAnsi="Times New Roman" w:cs="Times New Roman"/>
        </w:rPr>
        <w:t>умение рассматривать и излагать вопросы в теоретико-педагогическом, психолого-педагогическом, методическом аспектах;</w:t>
      </w:r>
    </w:p>
    <w:p w14:paraId="4FFE8D07" w14:textId="77777777" w:rsidR="00BC0C6F" w:rsidRPr="00456F2E" w:rsidRDefault="00BC0C6F" w:rsidP="00456F2E">
      <w:pPr>
        <w:pStyle w:val="a5"/>
        <w:numPr>
          <w:ilvl w:val="0"/>
          <w:numId w:val="4"/>
        </w:numPr>
        <w:shd w:val="clear" w:color="auto" w:fill="FFFFFF"/>
        <w:tabs>
          <w:tab w:val="left" w:pos="851"/>
        </w:tabs>
        <w:spacing w:after="0"/>
        <w:ind w:left="0" w:firstLine="709"/>
        <w:jc w:val="both"/>
        <w:rPr>
          <w:rFonts w:ascii="Times New Roman" w:hAnsi="Times New Roman" w:cs="Times New Roman"/>
        </w:rPr>
      </w:pPr>
      <w:r w:rsidRPr="00456F2E">
        <w:rPr>
          <w:rFonts w:ascii="Times New Roman" w:hAnsi="Times New Roman" w:cs="Times New Roman"/>
        </w:rPr>
        <w:t>уметь подтверждать теоретические положения примерами и иллюстрациями из современной практики обучения и воспитания, из личного опыта педагогической практики;</w:t>
      </w:r>
    </w:p>
    <w:p w14:paraId="73752CDE" w14:textId="77777777" w:rsidR="00BC0C6F" w:rsidRPr="00456F2E" w:rsidRDefault="00BC0C6F" w:rsidP="00456F2E">
      <w:pPr>
        <w:pStyle w:val="a5"/>
        <w:numPr>
          <w:ilvl w:val="0"/>
          <w:numId w:val="4"/>
        </w:numPr>
        <w:shd w:val="clear" w:color="auto" w:fill="FFFFFF"/>
        <w:tabs>
          <w:tab w:val="left" w:pos="851"/>
        </w:tabs>
        <w:spacing w:after="0"/>
        <w:ind w:left="0" w:firstLine="709"/>
        <w:jc w:val="both"/>
        <w:rPr>
          <w:rFonts w:ascii="Times New Roman" w:hAnsi="Times New Roman" w:cs="Times New Roman"/>
        </w:rPr>
      </w:pPr>
      <w:r w:rsidRPr="00456F2E">
        <w:rPr>
          <w:rFonts w:ascii="Times New Roman" w:hAnsi="Times New Roman" w:cs="Times New Roman"/>
        </w:rPr>
        <w:t>умения анализировать методические задачи и ситуации, определять оптимальные способы их решения.</w:t>
      </w:r>
    </w:p>
    <w:p w14:paraId="71472CFE" w14:textId="77777777" w:rsidR="00BC0C6F" w:rsidRPr="00456F2E" w:rsidRDefault="00BC0C6F" w:rsidP="00940091">
      <w:pPr>
        <w:pStyle w:val="a5"/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lang w:val="kk-KZ"/>
        </w:rPr>
      </w:pPr>
      <w:r w:rsidRPr="00456F2E">
        <w:rPr>
          <w:rFonts w:ascii="Times New Roman" w:hAnsi="Times New Roman" w:cs="Times New Roman"/>
        </w:rPr>
        <w:t>Ответы студентов должны свидетельствовать об их информированности об основных проблемах методической науки, об осознании ими опыта педагогической деятельности, о подготовленности к осуществлению учебно-воспитательной работы в начальной школе.</w:t>
      </w:r>
    </w:p>
    <w:p w14:paraId="5295FF4A" w14:textId="77777777" w:rsidR="00267989" w:rsidRPr="00456F2E" w:rsidRDefault="00267989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F6F8CD4" w14:textId="77777777" w:rsidR="00267989" w:rsidRPr="00456F2E" w:rsidRDefault="00267989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57A7DC7" w14:textId="77777777" w:rsidR="00267989" w:rsidRPr="00456F2E" w:rsidRDefault="00267989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7381030" w14:textId="77777777" w:rsidR="00267989" w:rsidRPr="00456F2E" w:rsidRDefault="00267989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CD1D390" w14:textId="77777777" w:rsidR="00267989" w:rsidRPr="00456F2E" w:rsidRDefault="00267989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8ADF1C9" w14:textId="77777777" w:rsidR="00267989" w:rsidRPr="00456F2E" w:rsidRDefault="00267989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42187E3" w14:textId="77777777" w:rsidR="00267989" w:rsidRPr="00456F2E" w:rsidRDefault="00267989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566B71B" w14:textId="77777777" w:rsidR="00267989" w:rsidRPr="00456F2E" w:rsidRDefault="00267989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08B3DA9" w14:textId="77777777" w:rsidR="00267989" w:rsidRPr="00456F2E" w:rsidRDefault="00267989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8C92E60" w14:textId="77777777" w:rsidR="00267989" w:rsidRPr="00456F2E" w:rsidRDefault="00267989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904D244" w14:textId="77777777" w:rsidR="00267989" w:rsidRPr="00456F2E" w:rsidRDefault="00267989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9038026" w14:textId="77777777" w:rsidR="00267989" w:rsidRPr="00456F2E" w:rsidRDefault="00267989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6581EFA" w14:textId="77777777" w:rsidR="001F2C48" w:rsidRPr="00456F2E" w:rsidRDefault="001F2C48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DA92940" w14:textId="77777777" w:rsidR="001F2C48" w:rsidRPr="00456F2E" w:rsidRDefault="001F2C48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DA03A36" w14:textId="77777777" w:rsidR="001F2C48" w:rsidRPr="00456F2E" w:rsidRDefault="001F2C48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6E63224" w14:textId="77777777" w:rsidR="001F2C48" w:rsidRPr="00456F2E" w:rsidRDefault="001F2C48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411B6FD" w14:textId="77777777" w:rsidR="00967125" w:rsidRPr="00456F2E" w:rsidRDefault="00967125" w:rsidP="0096712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1-м</w:t>
      </w:r>
      <w:r w:rsidRPr="00456F2E">
        <w:rPr>
          <w:rFonts w:ascii="Times New Roman" w:hAnsi="Times New Roman" w:cs="Times New Roman"/>
          <w:b/>
          <w:sz w:val="24"/>
          <w:szCs w:val="24"/>
        </w:rPr>
        <w:t>одуль</w:t>
      </w:r>
    </w:p>
    <w:p w14:paraId="16A5F383" w14:textId="77777777" w:rsidR="008C01FF" w:rsidRPr="00456F2E" w:rsidRDefault="00AF6490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Педагогика </w:t>
      </w:r>
    </w:p>
    <w:p w14:paraId="777B95C5" w14:textId="77777777" w:rsidR="004D6B79" w:rsidRPr="00456F2E" w:rsidRDefault="004D6B79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5B2D94B6" w14:textId="77777777" w:rsidR="007034A4" w:rsidRPr="00456F2E" w:rsidRDefault="007034A4" w:rsidP="00C524C5">
      <w:pPr>
        <w:pStyle w:val="a3"/>
        <w:numPr>
          <w:ilvl w:val="0"/>
          <w:numId w:val="1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Предмет педагогики как науки.</w:t>
      </w:r>
    </w:p>
    <w:p w14:paraId="7EAEE48D" w14:textId="77777777" w:rsidR="00733DCD" w:rsidRPr="00711798" w:rsidRDefault="007034A4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Общее представление о педагогике как науке.</w:t>
      </w:r>
      <w:r w:rsidR="00E501C7" w:rsidRPr="00456F2E">
        <w:rPr>
          <w:rFonts w:ascii="Times New Roman" w:hAnsi="Times New Roman" w:cs="Times New Roman"/>
          <w:sz w:val="24"/>
          <w:szCs w:val="24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Объект, предмет и функции педагогики.Образование как социальный феномен.</w:t>
      </w:r>
      <w:r w:rsidR="00E501C7" w:rsidRPr="00456F2E">
        <w:rPr>
          <w:rFonts w:ascii="Times New Roman" w:hAnsi="Times New Roman" w:cs="Times New Roman"/>
          <w:sz w:val="24"/>
          <w:szCs w:val="24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Образование как педагогический процесс.</w:t>
      </w:r>
      <w:r w:rsidR="00C524C5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Категориальный аппарат педагогики.</w:t>
      </w:r>
      <w:r w:rsidR="00C524C5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="00366AA2">
        <w:rPr>
          <w:rFonts w:ascii="Times New Roman" w:hAnsi="Times New Roman" w:cs="Times New Roman"/>
          <w:sz w:val="24"/>
          <w:szCs w:val="24"/>
          <w:lang w:val="kk-KZ"/>
        </w:rPr>
        <w:t xml:space="preserve">Связь педагогики с </w:t>
      </w:r>
      <w:r w:rsidR="00366AA2" w:rsidRPr="00711798">
        <w:rPr>
          <w:rFonts w:ascii="Times New Roman" w:hAnsi="Times New Roman" w:cs="Times New Roman"/>
          <w:sz w:val="24"/>
          <w:szCs w:val="24"/>
          <w:lang w:val="kk-KZ"/>
        </w:rPr>
        <w:t>друг</w:t>
      </w:r>
      <w:r w:rsidRPr="00711798">
        <w:rPr>
          <w:rFonts w:ascii="Times New Roman" w:hAnsi="Times New Roman" w:cs="Times New Roman"/>
          <w:sz w:val="24"/>
          <w:szCs w:val="24"/>
          <w:lang w:val="kk-KZ"/>
        </w:rPr>
        <w:t xml:space="preserve">ими науками и ее структура.  </w:t>
      </w:r>
    </w:p>
    <w:p w14:paraId="1682FEA5" w14:textId="77777777" w:rsidR="00733DCD" w:rsidRPr="00456F2E" w:rsidRDefault="00733DCD" w:rsidP="00940091">
      <w:pPr>
        <w:widowControl w:val="0"/>
        <w:tabs>
          <w:tab w:val="left" w:pos="36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noProof/>
          <w:spacing w:val="-18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2. </w:t>
      </w:r>
      <w:r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</w:rPr>
        <w:t>Развитие и становление педагогики как науки о воспитании</w:t>
      </w:r>
      <w:r w:rsidR="001F2C48"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  <w:lang w:val="kk-KZ"/>
        </w:rPr>
        <w:t>.</w:t>
      </w:r>
    </w:p>
    <w:p w14:paraId="3A6FB883" w14:textId="77777777" w:rsidR="00733DCD" w:rsidRPr="00456F2E" w:rsidRDefault="00733DCD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 xml:space="preserve"> Воспитание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</w:rPr>
        <w:t xml:space="preserve"> как средство подготовки подр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а</w:t>
      </w:r>
      <w:r w:rsidRPr="00456F2E">
        <w:rPr>
          <w:rFonts w:ascii="Times New Roman" w:hAnsi="Times New Roman" w:cs="Times New Roman"/>
          <w:sz w:val="24"/>
          <w:szCs w:val="24"/>
        </w:rPr>
        <w:t>стающ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его</w:t>
      </w:r>
      <w:r w:rsidRPr="00456F2E">
        <w:rPr>
          <w:rFonts w:ascii="Times New Roman" w:hAnsi="Times New Roman" w:cs="Times New Roman"/>
          <w:sz w:val="24"/>
          <w:szCs w:val="24"/>
        </w:rPr>
        <w:t xml:space="preserve"> поколени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я </w:t>
      </w:r>
      <w:r w:rsidRPr="00456F2E">
        <w:rPr>
          <w:rFonts w:ascii="Times New Roman" w:hAnsi="Times New Roman" w:cs="Times New Roman"/>
          <w:sz w:val="24"/>
          <w:szCs w:val="24"/>
        </w:rPr>
        <w:t xml:space="preserve"> к жизни.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Цели и задачи воспитания. </w:t>
      </w:r>
    </w:p>
    <w:p w14:paraId="6B0658BF" w14:textId="77777777" w:rsidR="00733DCD" w:rsidRPr="00456F2E" w:rsidRDefault="00733DCD" w:rsidP="00C524C5">
      <w:pPr>
        <w:pStyle w:val="a3"/>
        <w:widowControl w:val="0"/>
        <w:numPr>
          <w:ilvl w:val="0"/>
          <w:numId w:val="12"/>
        </w:numPr>
        <w:tabs>
          <w:tab w:val="left" w:pos="360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  <w:lang w:val="kk-KZ"/>
        </w:rPr>
      </w:pPr>
      <w:r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</w:rPr>
        <w:t>Развитие педагогической мысли в Казахстане</w:t>
      </w:r>
      <w:r w:rsidR="001F2C48"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  <w:lang w:val="kk-KZ"/>
        </w:rPr>
        <w:t>.</w:t>
      </w:r>
    </w:p>
    <w:p w14:paraId="6D878B73" w14:textId="77777777" w:rsidR="00733DCD" w:rsidRPr="00456F2E" w:rsidRDefault="00733DCD" w:rsidP="00940091">
      <w:pPr>
        <w:spacing w:after="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noProof/>
          <w:sz w:val="24"/>
          <w:szCs w:val="24"/>
          <w:lang w:val="kk-KZ"/>
        </w:rPr>
        <w:t xml:space="preserve">История развития педагогики. Разные педагогические направления. Развитие педагогической идеи. </w:t>
      </w:r>
    </w:p>
    <w:p w14:paraId="03FDA28F" w14:textId="77777777" w:rsidR="001F2C48" w:rsidRPr="00456F2E" w:rsidRDefault="00733DCD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4. Категории педагогики как науки</w:t>
      </w:r>
      <w:r w:rsidR="001F2C48" w:rsidRPr="00456F2E">
        <w:rPr>
          <w:rFonts w:ascii="Times New Roman" w:hAnsi="Times New Roman" w:cs="Times New Roman"/>
          <w:b/>
          <w:sz w:val="24"/>
          <w:szCs w:val="24"/>
          <w:lang w:val="kk-KZ"/>
        </w:rPr>
        <w:t>.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</w:p>
    <w:p w14:paraId="3451EB17" w14:textId="77777777" w:rsidR="007034A4" w:rsidRPr="00456F2E" w:rsidRDefault="007034A4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Образование как социальный феномен. Образование как педагогический процесс. Категориальный аппарат педагогики. Воспитание как процесс. Сущность содержание и виды воспитания.</w:t>
      </w:r>
      <w:r w:rsidR="00C524C5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Обучение как целенаправленный процесс.</w:t>
      </w:r>
      <w:r w:rsidR="00C524C5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Функции и виды обучения.                                            </w:t>
      </w:r>
    </w:p>
    <w:p w14:paraId="45B4B276" w14:textId="77777777" w:rsidR="00733DCD" w:rsidRPr="00456F2E" w:rsidRDefault="00733DCD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5. </w:t>
      </w:r>
      <w:r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</w:rPr>
        <w:t>Понятие о педагогическом процессе: структура, компоненты, этапы</w:t>
      </w:r>
      <w:r w:rsidR="001F2C48"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  <w:lang w:val="kk-KZ"/>
        </w:rPr>
        <w:t>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</w:p>
    <w:p w14:paraId="402F424B" w14:textId="77777777" w:rsidR="007034A4" w:rsidRPr="00456F2E" w:rsidRDefault="007034A4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Общее представление о педагогике как науке. Образование как педагогический процесс. Категориальный аппарат педагогики. Воспитание как процесс. Сущность содержание и виды воспитания.Обучение как целенаправленный процесс. Связь педагогики с философией, общей психологией, возрастной психологией, педиатрией,</w:t>
      </w:r>
      <w:r w:rsidR="00C524C5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анатомией.</w:t>
      </w:r>
    </w:p>
    <w:p w14:paraId="700F0086" w14:textId="77777777" w:rsidR="00733DCD" w:rsidRPr="00456F2E" w:rsidRDefault="00733DCD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6. </w:t>
      </w:r>
      <w:r w:rsidRPr="00456F2E">
        <w:rPr>
          <w:rFonts w:ascii="Times New Roman" w:hAnsi="Times New Roman" w:cs="Times New Roman"/>
          <w:b/>
          <w:sz w:val="24"/>
          <w:szCs w:val="24"/>
        </w:rPr>
        <w:t>Характеристика методов научно-педагогического исследования</w:t>
      </w:r>
      <w:r w:rsidR="001F2C48" w:rsidRPr="00456F2E">
        <w:rPr>
          <w:rFonts w:ascii="Times New Roman" w:hAnsi="Times New Roman" w:cs="Times New Roman"/>
          <w:b/>
          <w:sz w:val="24"/>
          <w:szCs w:val="24"/>
          <w:lang w:val="kk-KZ"/>
        </w:rPr>
        <w:t>.</w:t>
      </w:r>
    </w:p>
    <w:p w14:paraId="0A940740" w14:textId="77777777" w:rsidR="007034A4" w:rsidRPr="00456F2E" w:rsidRDefault="007034A4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Понятие о методологии педагогической науки. Философские основания педагогики. Общенаучный уровень методологии педагогики. Методологические принципы педагогического исследования. Методы педагогического исследования. Структура и логика научно-педагогического исследования.</w:t>
      </w:r>
    </w:p>
    <w:p w14:paraId="6BE6CB62" w14:textId="77777777" w:rsidR="00AA2583" w:rsidRPr="00456F2E" w:rsidRDefault="00AA2583" w:rsidP="00940091">
      <w:pPr>
        <w:widowControl w:val="0"/>
        <w:tabs>
          <w:tab w:val="left" w:pos="36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noProof/>
          <w:spacing w:val="-21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7. </w:t>
      </w:r>
      <w:r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</w:rPr>
        <w:t>Основные факторы развития личности, их характеристика</w:t>
      </w:r>
      <w:r w:rsidR="001F2C48"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  <w:lang w:val="kk-KZ"/>
        </w:rPr>
        <w:t>.</w:t>
      </w:r>
    </w:p>
    <w:p w14:paraId="10156418" w14:textId="77777777" w:rsidR="00AA2583" w:rsidRPr="00456F2E" w:rsidRDefault="00AA2583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Факторы, влияющие на формирование личности, основные факторы (перечисление). </w:t>
      </w:r>
    </w:p>
    <w:p w14:paraId="1FAD9901" w14:textId="77777777" w:rsidR="00AA2583" w:rsidRPr="00456F2E" w:rsidRDefault="00AA2583" w:rsidP="00940091">
      <w:pPr>
        <w:widowControl w:val="0"/>
        <w:tabs>
          <w:tab w:val="left" w:pos="36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8. </w:t>
      </w:r>
      <w:r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</w:rPr>
        <w:t>Возрастные и индивидуальные особенности детей. Развитие младшего школьника</w:t>
      </w:r>
      <w:r w:rsidR="001F2C48"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  <w:lang w:val="kk-KZ"/>
        </w:rPr>
        <w:t>.</w:t>
      </w:r>
    </w:p>
    <w:p w14:paraId="61D37C40" w14:textId="77777777" w:rsidR="00AA2583" w:rsidRPr="00456F2E" w:rsidRDefault="00AA2583" w:rsidP="00940091">
      <w:pPr>
        <w:widowControl w:val="0"/>
        <w:tabs>
          <w:tab w:val="left" w:pos="36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noProof/>
          <w:spacing w:val="-21"/>
          <w:sz w:val="24"/>
          <w:szCs w:val="24"/>
          <w:lang w:val="kk-KZ"/>
        </w:rPr>
      </w:pPr>
      <w:r w:rsidRPr="00456F2E">
        <w:rPr>
          <w:rFonts w:ascii="Times New Roman" w:eastAsia="Times New Roman" w:hAnsi="Times New Roman" w:cs="Times New Roman"/>
          <w:noProof/>
          <w:spacing w:val="-1"/>
          <w:sz w:val="24"/>
          <w:szCs w:val="24"/>
          <w:lang w:val="kk-KZ"/>
        </w:rPr>
        <w:t xml:space="preserve">Возрастная периодизация. Роль деления на  периодизации в развитии школьника. </w:t>
      </w:r>
    </w:p>
    <w:p w14:paraId="095288A2" w14:textId="77777777" w:rsidR="00AA2583" w:rsidRPr="00456F2E" w:rsidRDefault="00AA2583" w:rsidP="00940091">
      <w:pPr>
        <w:widowControl w:val="0"/>
        <w:tabs>
          <w:tab w:val="left" w:pos="360"/>
          <w:tab w:val="left" w:pos="581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9.</w:t>
      </w:r>
      <w:r w:rsidR="004D6B79"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</w:rPr>
        <w:t>Закон</w:t>
      </w:r>
      <w:r w:rsidR="001F2C48"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</w:rPr>
        <w:t>омерности и принципы воспитания.</w:t>
      </w:r>
      <w:r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</w:rPr>
        <w:t xml:space="preserve"> </w:t>
      </w:r>
    </w:p>
    <w:p w14:paraId="3E50591D" w14:textId="77777777" w:rsidR="00AA2583" w:rsidRPr="00456F2E" w:rsidRDefault="00AA2583" w:rsidP="00940091">
      <w:pPr>
        <w:widowControl w:val="0"/>
        <w:tabs>
          <w:tab w:val="left" w:pos="360"/>
          <w:tab w:val="left" w:pos="581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noProof/>
          <w:spacing w:val="-21"/>
          <w:sz w:val="24"/>
          <w:szCs w:val="24"/>
        </w:rPr>
      </w:pPr>
      <w:r w:rsidRPr="00456F2E">
        <w:rPr>
          <w:rFonts w:ascii="Times New Roman" w:eastAsia="Times New Roman" w:hAnsi="Times New Roman" w:cs="Times New Roman"/>
          <w:noProof/>
          <w:spacing w:val="-1"/>
          <w:sz w:val="24"/>
          <w:szCs w:val="24"/>
          <w:lang w:val="kk-KZ"/>
        </w:rPr>
        <w:t>Основные принципы и закономерности воспитания. Роль гуманистического принципа в развитии личности ребенка.</w:t>
      </w:r>
      <w:r w:rsidRPr="00456F2E">
        <w:rPr>
          <w:rFonts w:ascii="Times New Roman" w:eastAsia="Times New Roman" w:hAnsi="Times New Roman" w:cs="Times New Roman"/>
          <w:noProof/>
          <w:spacing w:val="-1"/>
          <w:sz w:val="24"/>
          <w:szCs w:val="24"/>
        </w:rPr>
        <w:t xml:space="preserve">                </w:t>
      </w:r>
    </w:p>
    <w:p w14:paraId="2B777219" w14:textId="77777777" w:rsidR="00AA2583" w:rsidRPr="00456F2E" w:rsidRDefault="00AA2583" w:rsidP="00940091">
      <w:pPr>
        <w:pStyle w:val="a3"/>
        <w:widowControl w:val="0"/>
        <w:tabs>
          <w:tab w:val="left" w:pos="360"/>
          <w:tab w:val="left" w:pos="680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noProof/>
          <w:spacing w:val="-21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10. </w:t>
      </w:r>
      <w:r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</w:rPr>
        <w:t>Особенности воспитания младших школьников</w:t>
      </w:r>
      <w:r w:rsidR="001F2C48"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  <w:lang w:val="kk-KZ"/>
        </w:rPr>
        <w:t>.</w:t>
      </w:r>
    </w:p>
    <w:p w14:paraId="2060E447" w14:textId="77777777" w:rsidR="00C97D0D" w:rsidRPr="00456F2E" w:rsidRDefault="00C97D0D" w:rsidP="00940091">
      <w:pPr>
        <w:widowControl w:val="0"/>
        <w:tabs>
          <w:tab w:val="left" w:pos="360"/>
          <w:tab w:val="left" w:pos="581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noProof/>
          <w:spacing w:val="-21"/>
          <w:sz w:val="24"/>
          <w:szCs w:val="24"/>
        </w:rPr>
      </w:pPr>
      <w:r w:rsidRPr="00456F2E">
        <w:rPr>
          <w:rFonts w:ascii="Times New Roman" w:eastAsia="Times New Roman" w:hAnsi="Times New Roman" w:cs="Times New Roman"/>
          <w:noProof/>
          <w:spacing w:val="-1"/>
          <w:sz w:val="24"/>
          <w:szCs w:val="24"/>
          <w:lang w:val="kk-KZ"/>
        </w:rPr>
        <w:t>Основные принципы и закономерности воспитания. Роль гуманистического принципа в развитии личности ребенка.</w:t>
      </w:r>
      <w:r w:rsidRPr="00456F2E">
        <w:rPr>
          <w:rFonts w:ascii="Times New Roman" w:eastAsia="Times New Roman" w:hAnsi="Times New Roman" w:cs="Times New Roman"/>
          <w:noProof/>
          <w:spacing w:val="-1"/>
          <w:sz w:val="24"/>
          <w:szCs w:val="24"/>
        </w:rPr>
        <w:t xml:space="preserve">                </w:t>
      </w:r>
    </w:p>
    <w:p w14:paraId="40223E4D" w14:textId="77777777" w:rsidR="00C97D0D" w:rsidRPr="00456F2E" w:rsidRDefault="00C97D0D" w:rsidP="00940091">
      <w:pPr>
        <w:pStyle w:val="a3"/>
        <w:widowControl w:val="0"/>
        <w:tabs>
          <w:tab w:val="left" w:pos="36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noProof/>
          <w:spacing w:val="-21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11.</w:t>
      </w:r>
      <w:r w:rsidR="004D6B79"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456F2E">
        <w:rPr>
          <w:rFonts w:ascii="Times New Roman" w:eastAsia="Times New Roman" w:hAnsi="Times New Roman" w:cs="Times New Roman"/>
          <w:b/>
          <w:noProof/>
          <w:spacing w:val="-2"/>
          <w:sz w:val="24"/>
          <w:szCs w:val="24"/>
        </w:rPr>
        <w:t>Развитие и воспитание ребенка в</w:t>
      </w:r>
      <w:r w:rsidRPr="00456F2E">
        <w:rPr>
          <w:rFonts w:ascii="Times New Roman" w:eastAsia="Times New Roman" w:hAnsi="Times New Roman" w:cs="Times New Roman"/>
          <w:b/>
          <w:noProof/>
          <w:spacing w:val="-2"/>
          <w:sz w:val="24"/>
          <w:szCs w:val="24"/>
          <w:lang w:val="kk-KZ"/>
        </w:rPr>
        <w:t xml:space="preserve"> </w:t>
      </w:r>
      <w:r w:rsidRPr="00456F2E">
        <w:rPr>
          <w:rFonts w:ascii="Times New Roman" w:eastAsia="Times New Roman" w:hAnsi="Times New Roman" w:cs="Times New Roman"/>
          <w:b/>
          <w:noProof/>
          <w:spacing w:val="-2"/>
          <w:sz w:val="24"/>
          <w:szCs w:val="24"/>
        </w:rPr>
        <w:t>коллективе</w:t>
      </w:r>
      <w:r w:rsidR="001F2C48" w:rsidRPr="00456F2E">
        <w:rPr>
          <w:rFonts w:ascii="Times New Roman" w:eastAsia="Times New Roman" w:hAnsi="Times New Roman" w:cs="Times New Roman"/>
          <w:b/>
          <w:noProof/>
          <w:spacing w:val="-2"/>
          <w:sz w:val="24"/>
          <w:szCs w:val="24"/>
          <w:lang w:val="kk-KZ"/>
        </w:rPr>
        <w:t>.</w:t>
      </w:r>
    </w:p>
    <w:p w14:paraId="7CBCE6E3" w14:textId="77777777" w:rsidR="00AA2583" w:rsidRPr="00456F2E" w:rsidRDefault="00C97D0D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Воспитание как предмет теории. Задачи и функиции воспитания. Сущность в</w:t>
      </w:r>
      <w:r w:rsidR="00C524C5" w:rsidRPr="00456F2E">
        <w:rPr>
          <w:rFonts w:ascii="Times New Roman" w:hAnsi="Times New Roman" w:cs="Times New Roman"/>
          <w:sz w:val="24"/>
          <w:szCs w:val="24"/>
          <w:lang w:val="kk-KZ"/>
        </w:rPr>
        <w:t>оспитания и его особенности. Под</w:t>
      </w:r>
      <w:r w:rsidR="00366AA2">
        <w:rPr>
          <w:rFonts w:ascii="Times New Roman" w:hAnsi="Times New Roman" w:cs="Times New Roman"/>
          <w:sz w:val="24"/>
          <w:szCs w:val="24"/>
          <w:lang w:val="kk-KZ"/>
        </w:rPr>
        <w:t xml:space="preserve">ходы </w:t>
      </w:r>
      <w:r w:rsidR="00366AA2" w:rsidRPr="00967125">
        <w:rPr>
          <w:rFonts w:ascii="Times New Roman" w:hAnsi="Times New Roman" w:cs="Times New Roman"/>
          <w:sz w:val="24"/>
          <w:szCs w:val="24"/>
          <w:lang w:val="kk-KZ"/>
        </w:rPr>
        <w:t>к</w:t>
      </w:r>
      <w:r w:rsidRPr="00967125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воспитанию. В современном Каз</w:t>
      </w:r>
      <w:r w:rsidR="00C524C5" w:rsidRPr="00456F2E">
        <w:rPr>
          <w:rFonts w:ascii="Times New Roman" w:hAnsi="Times New Roman" w:cs="Times New Roman"/>
          <w:sz w:val="24"/>
          <w:szCs w:val="24"/>
          <w:lang w:val="kk-KZ"/>
        </w:rPr>
        <w:t>а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хстанском обществе. Виды восп</w:t>
      </w:r>
      <w:r w:rsidR="00C524C5" w:rsidRPr="00456F2E">
        <w:rPr>
          <w:rFonts w:ascii="Times New Roman" w:hAnsi="Times New Roman" w:cs="Times New Roman"/>
          <w:sz w:val="24"/>
          <w:szCs w:val="24"/>
          <w:lang w:val="kk-KZ"/>
        </w:rPr>
        <w:t>итания. Авторитарное, демократиче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ское, либеральное, свободное восп</w:t>
      </w:r>
      <w:r w:rsidR="00C524C5" w:rsidRPr="00456F2E">
        <w:rPr>
          <w:rFonts w:ascii="Times New Roman" w:hAnsi="Times New Roman" w:cs="Times New Roman"/>
          <w:sz w:val="24"/>
          <w:szCs w:val="24"/>
          <w:lang w:val="kk-KZ"/>
        </w:rPr>
        <w:t>итания. Прагматическое, аксиолог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ическое, коллективисткое,</w:t>
      </w:r>
      <w:r w:rsid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индивидуал</w:t>
      </w:r>
      <w:r w:rsidR="00C524C5" w:rsidRPr="00456F2E">
        <w:rPr>
          <w:rFonts w:ascii="Times New Roman" w:hAnsi="Times New Roman" w:cs="Times New Roman"/>
          <w:sz w:val="24"/>
          <w:szCs w:val="24"/>
          <w:lang w:val="kk-KZ"/>
        </w:rPr>
        <w:t>и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стическое воспитание.</w:t>
      </w:r>
    </w:p>
    <w:p w14:paraId="75F28746" w14:textId="77777777" w:rsidR="00C97D0D" w:rsidRPr="00456F2E" w:rsidRDefault="00C97D0D" w:rsidP="00940091">
      <w:pPr>
        <w:pStyle w:val="a3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12.</w:t>
      </w:r>
      <w:r w:rsidR="004D6B79"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>Деятельность классного руководителя.  Взаимодействие классного руководителя и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  <w:t xml:space="preserve"> 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>семьи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  <w:t>.</w:t>
      </w:r>
    </w:p>
    <w:p w14:paraId="743C8F86" w14:textId="77777777" w:rsidR="00C97D0D" w:rsidRPr="00456F2E" w:rsidRDefault="00C97D0D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Основные функции классного руководителя. Сотрудничество школы и семьи. </w:t>
      </w:r>
    </w:p>
    <w:p w14:paraId="525AF4B3" w14:textId="77777777" w:rsidR="00366AA2" w:rsidRDefault="00366AA2" w:rsidP="00940091">
      <w:pPr>
        <w:pStyle w:val="a3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  <w:lang w:val="kk-KZ"/>
        </w:rPr>
      </w:pPr>
    </w:p>
    <w:p w14:paraId="066A5BF6" w14:textId="77777777" w:rsidR="00366AA2" w:rsidRDefault="00366AA2" w:rsidP="00940091">
      <w:pPr>
        <w:pStyle w:val="a3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  <w:lang w:val="kk-KZ"/>
        </w:rPr>
      </w:pPr>
    </w:p>
    <w:p w14:paraId="3956932E" w14:textId="77777777" w:rsidR="00C97D0D" w:rsidRPr="00456F2E" w:rsidRDefault="00C97D0D" w:rsidP="00940091">
      <w:pPr>
        <w:pStyle w:val="a3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  <w:lang w:val="kk-KZ"/>
        </w:rPr>
      </w:pPr>
      <w:r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  <w:lang w:val="kk-KZ"/>
        </w:rPr>
        <w:lastRenderedPageBreak/>
        <w:t>13.</w:t>
      </w:r>
      <w:r w:rsidR="004D6B79"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  <w:lang w:val="kk-KZ"/>
        </w:rPr>
        <w:t xml:space="preserve"> </w:t>
      </w:r>
      <w:r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</w:rPr>
        <w:t>Методы воспитания, классификация</w:t>
      </w:r>
      <w:r w:rsidR="001F2C48"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  <w:lang w:val="kk-KZ"/>
        </w:rPr>
        <w:t>.</w:t>
      </w:r>
    </w:p>
    <w:p w14:paraId="495928FF" w14:textId="77777777" w:rsidR="00C97D0D" w:rsidRPr="00456F2E" w:rsidRDefault="00C97D0D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Понятие о методах воспитания.</w:t>
      </w:r>
      <w:r w:rsidR="00C524C5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Классификация методов во</w:t>
      </w:r>
      <w:r w:rsidR="00C524C5" w:rsidRPr="00456F2E">
        <w:rPr>
          <w:rFonts w:ascii="Times New Roman" w:hAnsi="Times New Roman" w:cs="Times New Roman"/>
          <w:sz w:val="24"/>
          <w:szCs w:val="24"/>
          <w:lang w:val="kk-KZ"/>
        </w:rPr>
        <w:t>с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питания.</w:t>
      </w:r>
      <w:r w:rsidR="00C524C5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Характеристика методов воспитания.</w:t>
      </w:r>
      <w:r w:rsidR="00C524C5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Средства воспитания.</w:t>
      </w:r>
      <w:r w:rsidR="00C524C5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Формы воспитания .</w:t>
      </w:r>
    </w:p>
    <w:p w14:paraId="7C869DF1" w14:textId="77777777" w:rsidR="00C97D0D" w:rsidRPr="00456F2E" w:rsidRDefault="00C97D0D" w:rsidP="00940091">
      <w:pPr>
        <w:pStyle w:val="a3"/>
        <w:tabs>
          <w:tab w:val="left" w:pos="851"/>
          <w:tab w:val="left" w:pos="4678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14.</w:t>
      </w:r>
      <w:r w:rsidR="004D6B79"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>Сущность, задачи, содержание трудовог</w:t>
      </w:r>
      <w:r w:rsidR="001F2C48"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>о воспитания младших школьников.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        </w:t>
      </w:r>
    </w:p>
    <w:p w14:paraId="5366288D" w14:textId="77777777" w:rsidR="00C97D0D" w:rsidRPr="00456F2E" w:rsidRDefault="00C97D0D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Сущность трудового воспитания. Методы и средства трудового воспитания. Значение, задачи и содержание трудового воспитания в развитии личности школьника.</w:t>
      </w:r>
    </w:p>
    <w:p w14:paraId="112E88C2" w14:textId="77777777" w:rsidR="00C97D0D" w:rsidRPr="00456F2E" w:rsidRDefault="00C97D0D" w:rsidP="00940091">
      <w:pPr>
        <w:pStyle w:val="a3"/>
        <w:tabs>
          <w:tab w:val="left" w:pos="4678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15. </w:t>
      </w:r>
      <w:r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</w:rPr>
        <w:t>Сущность, задачи, содержание эстетическог</w:t>
      </w:r>
      <w:r w:rsidR="001F2C48"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</w:rPr>
        <w:t>о воспитания младших школьников.</w:t>
      </w:r>
      <w:r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</w:rPr>
        <w:t xml:space="preserve">                      </w:t>
      </w:r>
    </w:p>
    <w:p w14:paraId="414144A8" w14:textId="77777777" w:rsidR="00C97D0D" w:rsidRPr="00456F2E" w:rsidRDefault="00C97D0D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Сущность эстетическое воспитания. Методы и средства эстетическо</w:t>
      </w:r>
      <w:r w:rsidR="00C524C5" w:rsidRPr="00456F2E">
        <w:rPr>
          <w:rFonts w:ascii="Times New Roman" w:hAnsi="Times New Roman" w:cs="Times New Roman"/>
          <w:sz w:val="24"/>
          <w:szCs w:val="24"/>
          <w:lang w:val="kk-KZ"/>
        </w:rPr>
        <w:t>го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воспитания. Значение, </w:t>
      </w:r>
      <w:r w:rsidR="00366AA2">
        <w:rPr>
          <w:rFonts w:ascii="Times New Roman" w:hAnsi="Times New Roman" w:cs="Times New Roman"/>
          <w:sz w:val="24"/>
          <w:szCs w:val="24"/>
          <w:lang w:val="kk-KZ"/>
        </w:rPr>
        <w:t>задачи и содержание эстетического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воспитания в развитии личности школьника.</w:t>
      </w:r>
    </w:p>
    <w:p w14:paraId="7FF3B420" w14:textId="77777777" w:rsidR="00C97D0D" w:rsidRPr="00456F2E" w:rsidRDefault="00C97D0D" w:rsidP="00940091">
      <w:pPr>
        <w:pStyle w:val="a3"/>
        <w:tabs>
          <w:tab w:val="left" w:pos="4678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16. 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>Сущность, задачи, содержание правового воспитания младших школьников</w:t>
      </w:r>
      <w:r w:rsidR="001F2C48" w:rsidRPr="00456F2E"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  <w:t>.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                              </w:t>
      </w:r>
    </w:p>
    <w:p w14:paraId="43521A53" w14:textId="77777777" w:rsidR="00C97D0D" w:rsidRPr="00456F2E" w:rsidRDefault="00C97D0D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Сущность граждаско</w:t>
      </w:r>
      <w:r w:rsidR="00C524C5" w:rsidRPr="00456F2E">
        <w:rPr>
          <w:rFonts w:ascii="Times New Roman" w:hAnsi="Times New Roman" w:cs="Times New Roman"/>
          <w:sz w:val="24"/>
          <w:szCs w:val="24"/>
          <w:lang w:val="kk-KZ"/>
        </w:rPr>
        <w:t>го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и патриотического воспитания: от прав, интересов, достоинства личности к обязанностям, долгу,</w:t>
      </w:r>
      <w:r w:rsidR="00C524C5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ответ</w:t>
      </w:r>
      <w:r w:rsidR="00C524C5" w:rsidRPr="00456F2E">
        <w:rPr>
          <w:rFonts w:ascii="Times New Roman" w:hAnsi="Times New Roman" w:cs="Times New Roman"/>
          <w:sz w:val="24"/>
          <w:szCs w:val="24"/>
          <w:lang w:val="kk-KZ"/>
        </w:rPr>
        <w:t>ственности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перед обществом и государством.</w:t>
      </w:r>
    </w:p>
    <w:p w14:paraId="3FC8AECE" w14:textId="77777777" w:rsidR="00C97D0D" w:rsidRPr="00456F2E" w:rsidRDefault="00C97D0D" w:rsidP="00940091">
      <w:pPr>
        <w:pStyle w:val="a3"/>
        <w:tabs>
          <w:tab w:val="left" w:pos="467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17. </w:t>
      </w:r>
      <w:r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</w:rPr>
        <w:t>Методы стимулирования деятельности школьнико</w:t>
      </w:r>
      <w:r w:rsidR="001F2C48"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</w:rPr>
        <w:t>в, их характеристика и значение.</w:t>
      </w:r>
      <w:r w:rsidRPr="00456F2E">
        <w:rPr>
          <w:rFonts w:ascii="Times New Roman" w:eastAsia="Times New Roman" w:hAnsi="Times New Roman" w:cs="Times New Roman"/>
          <w:b/>
          <w:noProof/>
          <w:spacing w:val="-1"/>
          <w:sz w:val="24"/>
          <w:szCs w:val="24"/>
        </w:rPr>
        <w:t xml:space="preserve">         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       </w:t>
      </w:r>
    </w:p>
    <w:p w14:paraId="10E6E7B6" w14:textId="77777777" w:rsidR="00C97D0D" w:rsidRPr="00456F2E" w:rsidRDefault="00F83C25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Характеристика методов стимулирования, использование методов в учебно-воспитательном процессе. </w:t>
      </w:r>
    </w:p>
    <w:p w14:paraId="0553E08D" w14:textId="77777777" w:rsidR="00C97D0D" w:rsidRPr="00456F2E" w:rsidRDefault="00F83C25" w:rsidP="0094009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18. 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>Сущность, задачи, содержание нравственного воспитания младших школьников</w:t>
      </w:r>
      <w:r w:rsidR="001F2C48" w:rsidRPr="00456F2E"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  <w:t>.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  </w:t>
      </w:r>
    </w:p>
    <w:p w14:paraId="7DDA33DF" w14:textId="77777777" w:rsidR="00F83C25" w:rsidRPr="00456F2E" w:rsidRDefault="00F83C25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Сущность нравственого воспитания. Методы и средства нравственного воспитания. Значение, задачи и содержание нравственного воспитания в развитии личности школьника.</w:t>
      </w:r>
    </w:p>
    <w:p w14:paraId="3704EA1F" w14:textId="77777777" w:rsidR="00F83C25" w:rsidRPr="00456F2E" w:rsidRDefault="00F83C25" w:rsidP="00C524C5">
      <w:pPr>
        <w:pStyle w:val="a3"/>
        <w:tabs>
          <w:tab w:val="left" w:pos="467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19. 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Сущность, задачи, содержание </w:t>
      </w:r>
      <w:r w:rsidR="001F2C48"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умственного воспитания младшего 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>школьника</w:t>
      </w:r>
      <w:r w:rsidR="001F2C48" w:rsidRPr="00456F2E"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  <w:t>.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   </w:t>
      </w:r>
    </w:p>
    <w:p w14:paraId="529687B2" w14:textId="77777777" w:rsidR="00F83C25" w:rsidRPr="00456F2E" w:rsidRDefault="00F83C25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 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Сущность умственного воспитания. Методы и средства умственного воспитания, Значение, задачи и содержание умственного</w:t>
      </w:r>
      <w:r w:rsidR="00366AA2">
        <w:rPr>
          <w:rFonts w:ascii="Times New Roman" w:hAnsi="Times New Roman" w:cs="Times New Roman"/>
          <w:sz w:val="24"/>
          <w:szCs w:val="24"/>
          <w:lang w:val="kk-KZ"/>
        </w:rPr>
        <w:t xml:space="preserve"> воспитания в развитии личности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школьника.</w:t>
      </w:r>
    </w:p>
    <w:p w14:paraId="73E088BC" w14:textId="77777777" w:rsidR="00F83C25" w:rsidRPr="00456F2E" w:rsidRDefault="00F83C25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20. Умственное воспитание, его значение, задачи и содержание в развитии личности школьника.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</w:p>
    <w:p w14:paraId="07EA82AC" w14:textId="77777777" w:rsidR="00F83C25" w:rsidRPr="00456F2E" w:rsidRDefault="00263AE9" w:rsidP="00C524C5">
      <w:pPr>
        <w:pStyle w:val="a3"/>
        <w:tabs>
          <w:tab w:val="left" w:pos="4678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kk-KZ"/>
        </w:rPr>
      </w:pPr>
      <w:r w:rsidRPr="00456F2E">
        <w:rPr>
          <w:rFonts w:ascii="Times New Roman" w:eastAsia="Times New Roman" w:hAnsi="Times New Roman" w:cs="Times New Roman"/>
          <w:noProof/>
          <w:sz w:val="24"/>
          <w:szCs w:val="24"/>
          <w:lang w:val="kk-KZ"/>
        </w:rPr>
        <w:t>Основные задачи умственного воспитания. Развитие познавательного интереса школьников.</w:t>
      </w:r>
    </w:p>
    <w:p w14:paraId="4AA3A307" w14:textId="77777777" w:rsidR="00263AE9" w:rsidRPr="00456F2E" w:rsidRDefault="00F83C25" w:rsidP="00C524C5">
      <w:pPr>
        <w:pStyle w:val="a3"/>
        <w:tabs>
          <w:tab w:val="left" w:pos="467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  2</w:t>
      </w:r>
      <w:r w:rsidR="00263AE9" w:rsidRPr="00456F2E">
        <w:rPr>
          <w:rFonts w:ascii="Times New Roman" w:hAnsi="Times New Roman" w:cs="Times New Roman"/>
          <w:b/>
          <w:sz w:val="24"/>
          <w:szCs w:val="24"/>
          <w:lang w:val="kk-KZ"/>
        </w:rPr>
        <w:t>1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. Сущность, задачи, содержание экологического воспитания младших школьников</w:t>
      </w:r>
      <w:r w:rsidR="001F2C48" w:rsidRPr="00456F2E">
        <w:rPr>
          <w:rFonts w:ascii="Times New Roman" w:hAnsi="Times New Roman" w:cs="Times New Roman"/>
          <w:b/>
          <w:sz w:val="24"/>
          <w:szCs w:val="24"/>
          <w:lang w:val="kk-KZ"/>
        </w:rPr>
        <w:t>.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      </w:t>
      </w:r>
    </w:p>
    <w:p w14:paraId="02B21345" w14:textId="77777777" w:rsidR="00F83C25" w:rsidRPr="00456F2E" w:rsidRDefault="00263AE9" w:rsidP="00C524C5">
      <w:pPr>
        <w:pStyle w:val="a3"/>
        <w:tabs>
          <w:tab w:val="left" w:pos="467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Виды экологического воспитания. Живой уголок. Развитие патриотических чувств у школьников через экологическое воспитание.  </w:t>
      </w:r>
      <w:r w:rsidR="00F83C25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      </w:t>
      </w:r>
    </w:p>
    <w:p w14:paraId="0499FBBD" w14:textId="77777777" w:rsidR="00263AE9" w:rsidRPr="00456F2E" w:rsidRDefault="00263AE9" w:rsidP="00940091">
      <w:pPr>
        <w:pStyle w:val="a3"/>
        <w:tabs>
          <w:tab w:val="left" w:pos="4678"/>
        </w:tabs>
        <w:spacing w:after="0" w:line="240" w:lineRule="auto"/>
        <w:ind w:left="0" w:firstLine="709"/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22. 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  <w:t>Формирование у школьников научного мировоззрения</w:t>
      </w:r>
      <w:r w:rsidR="001F2C48" w:rsidRPr="00456F2E"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  <w:t>.</w:t>
      </w:r>
    </w:p>
    <w:p w14:paraId="225B2196" w14:textId="77777777" w:rsidR="00263AE9" w:rsidRPr="00456F2E" w:rsidRDefault="00263AE9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Формы и методы развития научного мировоззрения в учебно-воспитательном процессе.</w:t>
      </w:r>
    </w:p>
    <w:p w14:paraId="1D242A23" w14:textId="77777777" w:rsidR="00263AE9" w:rsidRPr="00456F2E" w:rsidRDefault="00263AE9" w:rsidP="00C524C5">
      <w:pPr>
        <w:pStyle w:val="a3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23.</w:t>
      </w:r>
      <w:r w:rsidR="00CB3E51"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>Сущность, задачи, содержание патриотического воспитания младших школьников</w:t>
      </w:r>
      <w:r w:rsidR="001F2C48" w:rsidRPr="00456F2E"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  <w:t>.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   </w:t>
      </w:r>
    </w:p>
    <w:p w14:paraId="0F714338" w14:textId="77777777" w:rsidR="00263AE9" w:rsidRPr="00456F2E" w:rsidRDefault="00C524C5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Сущность гражда</w:t>
      </w:r>
      <w:r w:rsidR="00456F2E">
        <w:rPr>
          <w:rFonts w:ascii="Times New Roman" w:hAnsi="Times New Roman" w:cs="Times New Roman"/>
          <w:sz w:val="24"/>
          <w:szCs w:val="24"/>
          <w:lang w:val="kk-KZ"/>
        </w:rPr>
        <w:t>н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ского</w:t>
      </w:r>
      <w:r w:rsidR="00263AE9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и патриотического воспитания: от прав, интересов, достоинства личности к обязанностям, долгу,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ответственности</w:t>
      </w:r>
      <w:r w:rsidR="00263AE9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перед обществом и государством.</w:t>
      </w:r>
    </w:p>
    <w:p w14:paraId="072C638C" w14:textId="77777777" w:rsidR="00263AE9" w:rsidRPr="00456F2E" w:rsidRDefault="00263AE9" w:rsidP="00C524C5">
      <w:pPr>
        <w:pStyle w:val="a3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24.</w:t>
      </w:r>
      <w:r w:rsidR="00CB3E51"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>Сущность, задачи, содержание валеологического воспитания младших школьников</w:t>
      </w:r>
      <w:r w:rsidR="001F2C48" w:rsidRPr="00456F2E"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  <w:t>.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      </w:t>
      </w:r>
    </w:p>
    <w:p w14:paraId="4CF3A36D" w14:textId="77777777" w:rsidR="00263AE9" w:rsidRPr="00456F2E" w:rsidRDefault="00263AE9" w:rsidP="00C524C5">
      <w:pPr>
        <w:pStyle w:val="a3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kk-KZ"/>
        </w:rPr>
      </w:pP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 </w:t>
      </w:r>
      <w:r w:rsidRPr="00456F2E">
        <w:rPr>
          <w:rFonts w:ascii="Times New Roman" w:eastAsia="Times New Roman" w:hAnsi="Times New Roman" w:cs="Times New Roman"/>
          <w:noProof/>
          <w:sz w:val="24"/>
          <w:szCs w:val="24"/>
          <w:lang w:val="kk-KZ"/>
        </w:rPr>
        <w:t>Валеология – наука  о здоровье. Роль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   </w:t>
      </w:r>
      <w:r w:rsidRPr="00456F2E">
        <w:rPr>
          <w:rFonts w:ascii="Times New Roman" w:eastAsia="Times New Roman" w:hAnsi="Times New Roman" w:cs="Times New Roman"/>
          <w:noProof/>
          <w:sz w:val="24"/>
          <w:szCs w:val="24"/>
        </w:rPr>
        <w:t xml:space="preserve">валеологического воспитания </w:t>
      </w:r>
      <w:r w:rsidRPr="00456F2E">
        <w:rPr>
          <w:rFonts w:ascii="Times New Roman" w:eastAsia="Times New Roman" w:hAnsi="Times New Roman" w:cs="Times New Roman"/>
          <w:noProof/>
          <w:sz w:val="24"/>
          <w:szCs w:val="24"/>
          <w:lang w:val="kk-KZ"/>
        </w:rPr>
        <w:t xml:space="preserve"> </w:t>
      </w:r>
      <w:r w:rsidRPr="00456F2E">
        <w:rPr>
          <w:rFonts w:ascii="Times New Roman" w:eastAsia="Times New Roman" w:hAnsi="Times New Roman" w:cs="Times New Roman"/>
          <w:noProof/>
          <w:sz w:val="24"/>
          <w:szCs w:val="24"/>
        </w:rPr>
        <w:t>младших школьников</w:t>
      </w:r>
      <w:r w:rsidRPr="00456F2E">
        <w:rPr>
          <w:rFonts w:ascii="Times New Roman" w:eastAsia="Times New Roman" w:hAnsi="Times New Roman" w:cs="Times New Roman"/>
          <w:noProof/>
          <w:sz w:val="24"/>
          <w:szCs w:val="24"/>
          <w:lang w:val="kk-KZ"/>
        </w:rPr>
        <w:t xml:space="preserve">. </w:t>
      </w:r>
    </w:p>
    <w:p w14:paraId="39D15936" w14:textId="77777777" w:rsidR="00366AA2" w:rsidRDefault="00366AA2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2F584F39" w14:textId="77777777" w:rsidR="00366AA2" w:rsidRDefault="00366AA2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69E4190B" w14:textId="77777777" w:rsidR="00263AE9" w:rsidRPr="00456F2E" w:rsidRDefault="00263AE9" w:rsidP="009671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>25.</w:t>
      </w:r>
      <w:r w:rsidR="00FD75A7"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>3начение учебника «Педагогика» М.Жумабаева</w:t>
      </w:r>
      <w:r w:rsidR="001F2C48" w:rsidRPr="00456F2E"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  <w:t>.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 </w:t>
      </w:r>
    </w:p>
    <w:p w14:paraId="6EA1A4F1" w14:textId="77777777" w:rsidR="00FD75A7" w:rsidRPr="00456F2E" w:rsidRDefault="00263AE9" w:rsidP="009671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kk-KZ"/>
        </w:rPr>
      </w:pPr>
      <w:r w:rsidRPr="00456F2E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</w:t>
      </w:r>
      <w:r w:rsidR="00FD75A7" w:rsidRPr="00456F2E">
        <w:rPr>
          <w:rFonts w:ascii="Times New Roman" w:eastAsia="Times New Roman" w:hAnsi="Times New Roman" w:cs="Times New Roman"/>
          <w:noProof/>
          <w:sz w:val="24"/>
          <w:szCs w:val="24"/>
          <w:lang w:val="kk-KZ"/>
        </w:rPr>
        <w:t>Педагогические идеи о воспитании М.Жумабаева. Основные виды воспитания по М.Жумабаеву.</w:t>
      </w:r>
    </w:p>
    <w:p w14:paraId="4A41AB9C" w14:textId="77777777" w:rsidR="00FD75A7" w:rsidRPr="00456F2E" w:rsidRDefault="00FD75A7" w:rsidP="00967125">
      <w:pPr>
        <w:pStyle w:val="a3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</w:rPr>
      </w:pP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  <w:t>26.</w:t>
      </w:r>
      <w:r w:rsidR="00CB3E51" w:rsidRPr="00456F2E"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  <w:t xml:space="preserve"> 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>Компоненты педагогического мастерства</w:t>
      </w:r>
      <w:r w:rsidR="001F2C48" w:rsidRPr="00456F2E"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  <w:t>.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                                                                                                                                           </w:t>
      </w:r>
    </w:p>
    <w:p w14:paraId="54615577" w14:textId="77777777" w:rsidR="00263AE9" w:rsidRPr="00456F2E" w:rsidRDefault="00FD75A7" w:rsidP="0096712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eastAsia="Times New Roman" w:hAnsi="Times New Roman" w:cs="Times New Roman"/>
          <w:noProof/>
          <w:sz w:val="24"/>
          <w:szCs w:val="24"/>
          <w:lang w:val="kk-KZ"/>
        </w:rPr>
        <w:t xml:space="preserve">Слагаемые педагогического мастерства. </w:t>
      </w:r>
      <w:r w:rsidR="00366AA2">
        <w:rPr>
          <w:rFonts w:ascii="Times New Roman" w:eastAsia="Times New Roman" w:hAnsi="Times New Roman" w:cs="Times New Roman"/>
          <w:noProof/>
          <w:sz w:val="24"/>
          <w:szCs w:val="24"/>
          <w:lang w:val="kk-KZ"/>
        </w:rPr>
        <w:t xml:space="preserve">Стили педагогического </w:t>
      </w:r>
      <w:r w:rsidR="00366AA2" w:rsidRPr="00967125">
        <w:rPr>
          <w:rFonts w:ascii="Times New Roman" w:eastAsia="Times New Roman" w:hAnsi="Times New Roman" w:cs="Times New Roman"/>
          <w:noProof/>
          <w:sz w:val="24"/>
          <w:szCs w:val="24"/>
          <w:lang w:val="kk-KZ"/>
        </w:rPr>
        <w:t>мастерства</w:t>
      </w:r>
      <w:r w:rsidRPr="00967125">
        <w:rPr>
          <w:rFonts w:ascii="Times New Roman" w:eastAsia="Times New Roman" w:hAnsi="Times New Roman" w:cs="Times New Roman"/>
          <w:noProof/>
          <w:sz w:val="24"/>
          <w:szCs w:val="24"/>
          <w:lang w:val="kk-KZ"/>
        </w:rPr>
        <w:t>.</w:t>
      </w:r>
      <w:r w:rsidR="00263AE9" w:rsidRPr="00967125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                                                                                     </w:t>
      </w:r>
    </w:p>
    <w:p w14:paraId="35188F3F" w14:textId="77777777" w:rsidR="00FD75A7" w:rsidRPr="00456F2E" w:rsidRDefault="00FD75A7" w:rsidP="00967125">
      <w:pPr>
        <w:pStyle w:val="a3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</w:rPr>
      </w:pP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  <w:t>27.</w:t>
      </w:r>
      <w:r w:rsidR="00CB3E51" w:rsidRPr="00456F2E"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  <w:t xml:space="preserve"> 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>Идея свободного воспитания Л.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  <w:t>Н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>. Толстого</w:t>
      </w:r>
      <w:r w:rsidR="001F2C48" w:rsidRPr="00456F2E"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  <w:t>.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                                                                                         </w:t>
      </w:r>
    </w:p>
    <w:p w14:paraId="0A3C35A3" w14:textId="77777777" w:rsidR="00FD75A7" w:rsidRPr="00456F2E" w:rsidRDefault="00FD75A7" w:rsidP="0096712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Идеи свободного воспитания в произведениях </w:t>
      </w:r>
      <w:r w:rsidRPr="00456F2E">
        <w:rPr>
          <w:rFonts w:ascii="Times New Roman" w:eastAsia="Times New Roman" w:hAnsi="Times New Roman" w:cs="Times New Roman"/>
          <w:noProof/>
          <w:sz w:val="24"/>
          <w:szCs w:val="24"/>
        </w:rPr>
        <w:t>Л.</w:t>
      </w:r>
      <w:r w:rsidRPr="00456F2E">
        <w:rPr>
          <w:rFonts w:ascii="Times New Roman" w:eastAsia="Times New Roman" w:hAnsi="Times New Roman" w:cs="Times New Roman"/>
          <w:noProof/>
          <w:sz w:val="24"/>
          <w:szCs w:val="24"/>
          <w:lang w:val="kk-KZ"/>
        </w:rPr>
        <w:t>Н</w:t>
      </w:r>
      <w:r w:rsidRPr="00456F2E">
        <w:rPr>
          <w:rFonts w:ascii="Times New Roman" w:eastAsia="Times New Roman" w:hAnsi="Times New Roman" w:cs="Times New Roman"/>
          <w:noProof/>
          <w:sz w:val="24"/>
          <w:szCs w:val="24"/>
        </w:rPr>
        <w:t>. Толстого</w:t>
      </w:r>
      <w:r w:rsidRPr="00456F2E">
        <w:rPr>
          <w:rFonts w:ascii="Times New Roman" w:eastAsia="Times New Roman" w:hAnsi="Times New Roman" w:cs="Times New Roman"/>
          <w:noProof/>
          <w:sz w:val="24"/>
          <w:szCs w:val="24"/>
          <w:lang w:val="kk-KZ"/>
        </w:rPr>
        <w:t>. Гуманистические идеи в воспитании детей.</w:t>
      </w:r>
      <w:r w:rsidRPr="00456F2E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</w:t>
      </w:r>
    </w:p>
    <w:p w14:paraId="42E26836" w14:textId="77777777" w:rsidR="00FD75A7" w:rsidRPr="00456F2E" w:rsidRDefault="00FD75A7" w:rsidP="00967125">
      <w:pPr>
        <w:pStyle w:val="a3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</w:rPr>
      </w:pP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  <w:t xml:space="preserve">28. </w:t>
      </w:r>
      <w:r w:rsidR="001F2C48"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>Методы современного обучения.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                                                                                                            </w:t>
      </w:r>
    </w:p>
    <w:p w14:paraId="02C4A9BA" w14:textId="77777777" w:rsidR="00FD75A7" w:rsidRPr="00456F2E" w:rsidRDefault="00FD75A7" w:rsidP="0096712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6F2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Значение методов обучения. Использование методов на уроке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. </w:t>
      </w:r>
      <w:r w:rsidRPr="00456F2E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</w:t>
      </w:r>
    </w:p>
    <w:p w14:paraId="4DAFEA55" w14:textId="77777777" w:rsidR="00FD75A7" w:rsidRPr="00456F2E" w:rsidRDefault="00FD75A7" w:rsidP="00967125">
      <w:pPr>
        <w:pStyle w:val="a3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</w:pP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  <w:t xml:space="preserve">29. 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</w:rPr>
        <w:t>Формы организации современного обучения.</w:t>
      </w:r>
    </w:p>
    <w:p w14:paraId="70BDADB3" w14:textId="77777777" w:rsidR="00FD75A7" w:rsidRPr="00456F2E" w:rsidRDefault="00FD75A7" w:rsidP="0096712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Основные виды уроков. Планирование урока. Этапы урока.</w:t>
      </w:r>
    </w:p>
    <w:p w14:paraId="37BD8F4F" w14:textId="77777777" w:rsidR="00FD75A7" w:rsidRPr="00456F2E" w:rsidRDefault="00FD75A7" w:rsidP="0096712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30. </w:t>
      </w:r>
      <w:r w:rsidRPr="00456F2E">
        <w:rPr>
          <w:rFonts w:ascii="Times New Roman" w:hAnsi="Times New Roman" w:cs="Times New Roman"/>
          <w:b/>
          <w:sz w:val="24"/>
          <w:szCs w:val="24"/>
        </w:rPr>
        <w:t>Класси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ф</w:t>
      </w:r>
      <w:r w:rsidRPr="00456F2E">
        <w:rPr>
          <w:rFonts w:ascii="Times New Roman" w:hAnsi="Times New Roman" w:cs="Times New Roman"/>
          <w:b/>
          <w:sz w:val="24"/>
          <w:szCs w:val="24"/>
        </w:rPr>
        <w:t>икация педагогических ценносте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й.</w:t>
      </w:r>
    </w:p>
    <w:p w14:paraId="7E2F9719" w14:textId="77777777" w:rsidR="00FD75A7" w:rsidRPr="00456F2E" w:rsidRDefault="001F2C48" w:rsidP="00967125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>Личностные</w:t>
      </w:r>
      <w:r w:rsidR="00FD75A7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, групповые и социальные педагогические ценности.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Ценности – качества (индивидные, личностные, статусно-</w:t>
      </w:r>
      <w:r w:rsidR="00FD75A7" w:rsidRPr="00456F2E">
        <w:rPr>
          <w:rFonts w:ascii="Times New Roman" w:hAnsi="Times New Roman" w:cs="Times New Roman"/>
          <w:sz w:val="24"/>
          <w:szCs w:val="24"/>
          <w:lang w:val="kk-KZ"/>
        </w:rPr>
        <w:t>ролевые и профессионально-деятельностные качества)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. Ценности-отношения, ценности-</w:t>
      </w:r>
      <w:r w:rsidR="00FD75A7" w:rsidRPr="00456F2E">
        <w:rPr>
          <w:rFonts w:ascii="Times New Roman" w:hAnsi="Times New Roman" w:cs="Times New Roman"/>
          <w:sz w:val="24"/>
          <w:szCs w:val="24"/>
          <w:lang w:val="kk-KZ"/>
        </w:rPr>
        <w:t>знания.</w:t>
      </w:r>
    </w:p>
    <w:p w14:paraId="02C48C47" w14:textId="77777777" w:rsidR="00267989" w:rsidRPr="00456F2E" w:rsidRDefault="00267989" w:rsidP="00940091">
      <w:pPr>
        <w:tabs>
          <w:tab w:val="left" w:pos="993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49462C60" w14:textId="77777777" w:rsidR="00967125" w:rsidRPr="00456F2E" w:rsidRDefault="00967125" w:rsidP="00967125">
      <w:pPr>
        <w:tabs>
          <w:tab w:val="left" w:pos="993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>
        <w:rPr>
          <w:rFonts w:ascii="Times New Roman" w:hAnsi="Times New Roman" w:cs="Times New Roman"/>
          <w:b/>
          <w:sz w:val="24"/>
          <w:szCs w:val="24"/>
          <w:lang w:val="kk-KZ"/>
        </w:rPr>
        <w:t>2-м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одуль</w:t>
      </w:r>
    </w:p>
    <w:p w14:paraId="24213BA4" w14:textId="77777777" w:rsidR="005C6450" w:rsidRPr="00456F2E" w:rsidRDefault="00AF6490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Теория и методика воспитательной работы в начальной школе</w:t>
      </w:r>
    </w:p>
    <w:p w14:paraId="29F9C81D" w14:textId="77777777" w:rsidR="004D6B79" w:rsidRPr="00456F2E" w:rsidRDefault="004D6B79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6E7EC996" w14:textId="77777777" w:rsidR="00494A40" w:rsidRPr="00456F2E" w:rsidRDefault="00361562" w:rsidP="00711798">
      <w:pPr>
        <w:pStyle w:val="a3"/>
        <w:numPr>
          <w:ilvl w:val="0"/>
          <w:numId w:val="1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en-US"/>
        </w:rPr>
        <w:t>C</w:t>
      </w:r>
      <w:r w:rsidR="00614CDA" w:rsidRPr="00456F2E">
        <w:rPr>
          <w:rFonts w:ascii="Times New Roman" w:hAnsi="Times New Roman" w:cs="Times New Roman"/>
          <w:b/>
          <w:sz w:val="24"/>
          <w:szCs w:val="24"/>
          <w:lang w:val="kk-KZ"/>
        </w:rPr>
        <w:t>ис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тема и структура воспитательного процесса.</w:t>
      </w:r>
    </w:p>
    <w:p w14:paraId="11088385" w14:textId="77777777" w:rsidR="00361562" w:rsidRPr="00456F2E" w:rsidRDefault="00361562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Процесс воспитания – сложная динамическая система. Системный подход к анализу воспитательного процесса. Критерии структуры воспитательного процесса. Основные стадии воспитательного процесса.</w:t>
      </w:r>
    </w:p>
    <w:p w14:paraId="0EAA3AE5" w14:textId="77777777" w:rsidR="00361562" w:rsidRPr="00456F2E" w:rsidRDefault="00361562" w:rsidP="00711798">
      <w:pPr>
        <w:pStyle w:val="a3"/>
        <w:numPr>
          <w:ilvl w:val="0"/>
          <w:numId w:val="1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Содержание процесса воспитания</w:t>
      </w:r>
      <w:r w:rsidR="00614CDA" w:rsidRPr="00456F2E">
        <w:rPr>
          <w:rFonts w:ascii="Times New Roman" w:hAnsi="Times New Roman" w:cs="Times New Roman"/>
          <w:b/>
          <w:sz w:val="24"/>
          <w:szCs w:val="24"/>
          <w:lang w:val="kk-KZ"/>
        </w:rPr>
        <w:t>.</w:t>
      </w:r>
    </w:p>
    <w:p w14:paraId="33A211CC" w14:textId="77777777" w:rsidR="00361562" w:rsidRPr="00456F2E" w:rsidRDefault="00782738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Содержание</w:t>
      </w:r>
      <w:r w:rsidR="00361562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воспитания – система знаний, убеж</w:t>
      </w:r>
      <w:r w:rsidR="00C1463D" w:rsidRPr="00456F2E">
        <w:rPr>
          <w:rFonts w:ascii="Times New Roman" w:hAnsi="Times New Roman" w:cs="Times New Roman"/>
          <w:sz w:val="24"/>
          <w:szCs w:val="24"/>
          <w:lang w:val="kk-KZ"/>
        </w:rPr>
        <w:t>дений, навыков, качеств, устойчи</w:t>
      </w:r>
      <w:r w:rsidR="00361562" w:rsidRPr="00456F2E">
        <w:rPr>
          <w:rFonts w:ascii="Times New Roman" w:hAnsi="Times New Roman" w:cs="Times New Roman"/>
          <w:sz w:val="24"/>
          <w:szCs w:val="24"/>
          <w:lang w:val="kk-KZ"/>
        </w:rPr>
        <w:t>вых привычек поведения которыми должны овладеть учащиеся. Ключевые идеи современного воспитания.</w:t>
      </w:r>
    </w:p>
    <w:p w14:paraId="6B919832" w14:textId="77777777" w:rsidR="00361562" w:rsidRPr="00456F2E" w:rsidRDefault="00361562" w:rsidP="00711798">
      <w:pPr>
        <w:pStyle w:val="a3"/>
        <w:numPr>
          <w:ilvl w:val="0"/>
          <w:numId w:val="1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Принципы воспитания, их значения</w:t>
      </w:r>
      <w:r w:rsidR="00614CDA" w:rsidRPr="00456F2E">
        <w:rPr>
          <w:rFonts w:ascii="Times New Roman" w:hAnsi="Times New Roman" w:cs="Times New Roman"/>
          <w:b/>
          <w:sz w:val="24"/>
          <w:szCs w:val="24"/>
          <w:lang w:val="kk-KZ"/>
        </w:rPr>
        <w:t>.</w:t>
      </w:r>
    </w:p>
    <w:p w14:paraId="4B88B53E" w14:textId="77777777" w:rsidR="00361562" w:rsidRPr="00456F2E" w:rsidRDefault="00361562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Принципы воспитательного процесса как исходное положение.  Характерис</w:t>
      </w:r>
      <w:r w:rsidR="00C1463D" w:rsidRPr="00456F2E">
        <w:rPr>
          <w:rFonts w:ascii="Times New Roman" w:hAnsi="Times New Roman" w:cs="Times New Roman"/>
          <w:sz w:val="24"/>
          <w:szCs w:val="24"/>
          <w:lang w:val="kk-KZ"/>
        </w:rPr>
        <w:t>ти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ка принципов воспитания</w:t>
      </w:r>
      <w:r w:rsidR="00782738" w:rsidRPr="00456F2E">
        <w:rPr>
          <w:rFonts w:ascii="Times New Roman" w:hAnsi="Times New Roman" w:cs="Times New Roman"/>
          <w:sz w:val="24"/>
          <w:szCs w:val="24"/>
          <w:lang w:val="kk-KZ"/>
        </w:rPr>
        <w:t>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Принципы отечественной системы воспитания, их сущность</w:t>
      </w:r>
      <w:r w:rsidR="00614CDA" w:rsidRPr="00456F2E">
        <w:rPr>
          <w:rFonts w:ascii="Times New Roman" w:hAnsi="Times New Roman" w:cs="Times New Roman"/>
          <w:sz w:val="24"/>
          <w:szCs w:val="24"/>
          <w:lang w:val="kk-KZ"/>
        </w:rPr>
        <w:t>, руководство для педагога при решении  воспитательных задач.</w:t>
      </w:r>
    </w:p>
    <w:p w14:paraId="569DE7C2" w14:textId="77777777" w:rsidR="00614CDA" w:rsidRPr="00456F2E" w:rsidRDefault="00614CDA" w:rsidP="00711798">
      <w:pPr>
        <w:pStyle w:val="a3"/>
        <w:numPr>
          <w:ilvl w:val="0"/>
          <w:numId w:val="1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Гуманизация воспитания. </w:t>
      </w:r>
    </w:p>
    <w:p w14:paraId="02D0EE53" w14:textId="77777777" w:rsidR="00614CDA" w:rsidRPr="00456F2E" w:rsidRDefault="00614CDA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Идеи гуманного воспитания. Гуманное отношения к личности воспитанника. Уважение позиции воспитанника. Изучение трудов педагогов – гума</w:t>
      </w:r>
      <w:r w:rsidR="003E0488" w:rsidRPr="00456F2E">
        <w:rPr>
          <w:rFonts w:ascii="Times New Roman" w:hAnsi="Times New Roman" w:cs="Times New Roman"/>
          <w:sz w:val="24"/>
          <w:szCs w:val="24"/>
          <w:lang w:val="kk-KZ"/>
        </w:rPr>
        <w:t>нистов (К.Роджерс, Ш.А. Амонашви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ли)</w:t>
      </w:r>
    </w:p>
    <w:p w14:paraId="24538866" w14:textId="77777777" w:rsidR="00614CDA" w:rsidRPr="00456F2E" w:rsidRDefault="00614CDA" w:rsidP="00711798">
      <w:pPr>
        <w:pStyle w:val="a3"/>
        <w:numPr>
          <w:ilvl w:val="0"/>
          <w:numId w:val="1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Перспективы воспитания по А.С. Макаренко</w:t>
      </w:r>
      <w:r w:rsidR="006814A2" w:rsidRPr="00456F2E">
        <w:rPr>
          <w:rFonts w:ascii="Times New Roman" w:hAnsi="Times New Roman" w:cs="Times New Roman"/>
          <w:b/>
          <w:sz w:val="24"/>
          <w:szCs w:val="24"/>
          <w:lang w:val="kk-KZ"/>
        </w:rPr>
        <w:t>.</w:t>
      </w:r>
    </w:p>
    <w:p w14:paraId="33A464E9" w14:textId="77777777" w:rsidR="00614CDA" w:rsidRPr="00456F2E" w:rsidRDefault="00614CDA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Учение А.С. Макаренко  о коллективе</w:t>
      </w:r>
      <w:r w:rsidR="00472F10" w:rsidRPr="00456F2E">
        <w:rPr>
          <w:rFonts w:ascii="Times New Roman" w:hAnsi="Times New Roman" w:cs="Times New Roman"/>
          <w:sz w:val="24"/>
          <w:szCs w:val="24"/>
        </w:rPr>
        <w:t xml:space="preserve"> </w:t>
      </w:r>
      <w:r w:rsidR="00C1463D" w:rsidRPr="00456F2E">
        <w:rPr>
          <w:rFonts w:ascii="Times New Roman" w:hAnsi="Times New Roman" w:cs="Times New Roman"/>
          <w:sz w:val="24"/>
          <w:szCs w:val="24"/>
          <w:lang w:val="kk-KZ"/>
        </w:rPr>
        <w:t>и три вида перспектив</w:t>
      </w:r>
      <w:r w:rsidR="00472F10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развития коллектива. Стадии развит</w:t>
      </w:r>
      <w:r w:rsidR="00C1463D" w:rsidRPr="00456F2E">
        <w:rPr>
          <w:rFonts w:ascii="Times New Roman" w:hAnsi="Times New Roman" w:cs="Times New Roman"/>
          <w:sz w:val="24"/>
          <w:szCs w:val="24"/>
          <w:lang w:val="kk-KZ"/>
        </w:rPr>
        <w:t>ия коллектива. С</w:t>
      </w:r>
      <w:r w:rsidR="00472F10" w:rsidRPr="00456F2E">
        <w:rPr>
          <w:rFonts w:ascii="Times New Roman" w:hAnsi="Times New Roman" w:cs="Times New Roman"/>
          <w:sz w:val="24"/>
          <w:szCs w:val="24"/>
          <w:lang w:val="kk-KZ"/>
        </w:rPr>
        <w:t>тиле внутриколлективных отношений. Наследие А.С. Макаренко.</w:t>
      </w:r>
    </w:p>
    <w:p w14:paraId="44BFFD6F" w14:textId="77777777" w:rsidR="00472F10" w:rsidRPr="00456F2E" w:rsidRDefault="00472F10" w:rsidP="00711798">
      <w:pPr>
        <w:pStyle w:val="a3"/>
        <w:numPr>
          <w:ilvl w:val="0"/>
          <w:numId w:val="1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Понятие о педагогическом менеджменте</w:t>
      </w:r>
      <w:r w:rsidR="006814A2" w:rsidRPr="00456F2E">
        <w:rPr>
          <w:rFonts w:ascii="Times New Roman" w:hAnsi="Times New Roman" w:cs="Times New Roman"/>
          <w:b/>
          <w:sz w:val="24"/>
          <w:szCs w:val="24"/>
          <w:lang w:val="kk-KZ"/>
        </w:rPr>
        <w:t>.</w:t>
      </w:r>
    </w:p>
    <w:p w14:paraId="146A6D69" w14:textId="77777777" w:rsidR="00472F10" w:rsidRPr="00456F2E" w:rsidRDefault="00472F10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Педагогически</w:t>
      </w:r>
      <w:r w:rsidR="00AA0128" w:rsidRPr="00456F2E">
        <w:rPr>
          <w:rFonts w:ascii="Times New Roman" w:hAnsi="Times New Roman" w:cs="Times New Roman"/>
          <w:sz w:val="24"/>
          <w:szCs w:val="24"/>
          <w:lang w:val="kk-KZ"/>
        </w:rPr>
        <w:t>й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менеджмент – управление ученическим коллективом.  Оптимизация управления ученическим коллективом, исследование закономерности его развития</w:t>
      </w:r>
      <w:r w:rsidR="00AA0128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, педагогическое воздействие. </w:t>
      </w:r>
    </w:p>
    <w:p w14:paraId="51F3FFB4" w14:textId="77777777" w:rsidR="00AA0128" w:rsidRPr="00456F2E" w:rsidRDefault="00AA0128" w:rsidP="00711798">
      <w:pPr>
        <w:pStyle w:val="a3"/>
        <w:numPr>
          <w:ilvl w:val="0"/>
          <w:numId w:val="1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Стили педагогического руководства</w:t>
      </w:r>
      <w:r w:rsidR="006814A2" w:rsidRPr="00456F2E">
        <w:rPr>
          <w:rFonts w:ascii="Times New Roman" w:hAnsi="Times New Roman" w:cs="Times New Roman"/>
          <w:b/>
          <w:sz w:val="24"/>
          <w:szCs w:val="24"/>
          <w:lang w:val="kk-KZ"/>
        </w:rPr>
        <w:t>.</w:t>
      </w:r>
    </w:p>
    <w:p w14:paraId="18A57CD3" w14:textId="77777777" w:rsidR="00AA0128" w:rsidRPr="00456F2E" w:rsidRDefault="00C12810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Управляемая система взаимоотношений между педагогом и учащимися. Стили воздействия на учащихся в учебно-воспитательном процессе. </w:t>
      </w:r>
    </w:p>
    <w:p w14:paraId="1FB27BBA" w14:textId="77777777" w:rsidR="005C6450" w:rsidRPr="00456F2E" w:rsidRDefault="005C6450" w:rsidP="0008301F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8. Методика планирования коллективной творческой деятельности.</w:t>
      </w:r>
    </w:p>
    <w:p w14:paraId="1D415694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 Организация творческой деятельности учащихся  предполагает активную, целенаправленную работу педагога. Создание целостной системы творческой направленности в деятельности учащихся. Раскрытие у учащихся способностей творческого мышления. </w:t>
      </w:r>
    </w:p>
    <w:p w14:paraId="6EA33498" w14:textId="77777777" w:rsidR="00C12810" w:rsidRPr="00456F2E" w:rsidRDefault="006814A2" w:rsidP="00711798">
      <w:pPr>
        <w:pStyle w:val="a3"/>
        <w:numPr>
          <w:ilvl w:val="0"/>
          <w:numId w:val="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>Педагогически</w:t>
      </w:r>
      <w:r w:rsidR="00782738" w:rsidRPr="00456F2E">
        <w:rPr>
          <w:rFonts w:ascii="Times New Roman" w:hAnsi="Times New Roman" w:cs="Times New Roman"/>
          <w:b/>
          <w:sz w:val="24"/>
          <w:szCs w:val="24"/>
          <w:lang w:val="kk-KZ"/>
        </w:rPr>
        <w:t>й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 такт, мастерство учителя.</w:t>
      </w:r>
    </w:p>
    <w:p w14:paraId="06259A57" w14:textId="77777777" w:rsidR="006814A2" w:rsidRPr="00456F2E" w:rsidRDefault="006814A2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Мастерство учителя – совершенствуемое искусство воспитания и обучения, доступное каждому педагогу, работающему по призванию и любящему детей, в совершенстве владеющий методикой обучения и воспитания, и обладающий педагогическим тактом.</w:t>
      </w:r>
    </w:p>
    <w:p w14:paraId="6B9EBD77" w14:textId="77777777" w:rsidR="006814A2" w:rsidRPr="00456F2E" w:rsidRDefault="006814A2" w:rsidP="00711798">
      <w:pPr>
        <w:pStyle w:val="a3"/>
        <w:numPr>
          <w:ilvl w:val="0"/>
          <w:numId w:val="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Содержание воспитания</w:t>
      </w:r>
      <w:r w:rsidR="00C1463D"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в семье ребенка.</w:t>
      </w:r>
    </w:p>
    <w:p w14:paraId="43D77178" w14:textId="77777777" w:rsidR="006814A2" w:rsidRPr="00456F2E" w:rsidRDefault="006814A2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Социальное, семейное и школьное воспитание осуществляется в неразрывном единстве. Определяющая роль семьи обусловлена глубоким влиянием на физическую и духовную жизнь растущего человека.</w:t>
      </w:r>
    </w:p>
    <w:p w14:paraId="3B28F085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11. Формы воспитательной работы по формированию культуры здорового образа жизни.</w:t>
      </w:r>
    </w:p>
    <w:p w14:paraId="2C9FF5AF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Формирование здорового образа жизни дает возможность для развития умственных и познавательных сил у учащихся, открывает  возможность к неограниченному духовному и физическому развитию. </w:t>
      </w:r>
    </w:p>
    <w:p w14:paraId="0FA10C79" w14:textId="77777777" w:rsidR="004B573A" w:rsidRPr="00456F2E" w:rsidRDefault="004B573A" w:rsidP="00940091">
      <w:pPr>
        <w:pStyle w:val="a3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Профессиональный</w:t>
      </w:r>
      <w:r w:rsidR="006F7D2B"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 потенциал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 педагога.</w:t>
      </w:r>
    </w:p>
    <w:p w14:paraId="306845E4" w14:textId="77777777" w:rsidR="00AA0128" w:rsidRPr="00456F2E" w:rsidRDefault="004B573A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Системный характер учительского мастерства заключается в разноплановом и разноуровневом аспектах подготовки и деятельности учителя. Система естественных и приобретенных качеств в проц</w:t>
      </w:r>
      <w:r w:rsidR="00782738" w:rsidRPr="00456F2E">
        <w:rPr>
          <w:rFonts w:ascii="Times New Roman" w:hAnsi="Times New Roman" w:cs="Times New Roman"/>
          <w:sz w:val="24"/>
          <w:szCs w:val="24"/>
          <w:lang w:val="kk-KZ"/>
        </w:rPr>
        <w:t>ессе профессиональной подготовки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2B4DFDB1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13. Взаимодействие школы, семьи и общества в воспитании учащихся.</w:t>
      </w:r>
    </w:p>
    <w:p w14:paraId="6A0A3C2D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 На формирование и воспитание личности воздействуют разнообразные внешние условия. Человек достигает более высокого уравния развития там, где близкое и далекое окружение предоставляет ему наиболее благоприятные условия, в данном случае – семья, школа и окружающая среда.</w:t>
      </w:r>
    </w:p>
    <w:p w14:paraId="25B37220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14. Методы организации воспитательных дел.</w:t>
      </w:r>
    </w:p>
    <w:p w14:paraId="702DFF0D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Организация воспитательных дел является сердцевиной воспитательного процесса. Эффективность проведения воспитательных дел зависит от формы требования, методов и высокого уровня профессионального мастерства учителя.</w:t>
      </w:r>
    </w:p>
    <w:p w14:paraId="2F9E963A" w14:textId="77777777" w:rsidR="005C6450" w:rsidRPr="00456F2E" w:rsidRDefault="005C6450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15. Составление воспитательного плана, его структура и особенности.</w:t>
      </w:r>
    </w:p>
    <w:p w14:paraId="71F5F653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Процесс воспитания – многофакторный, динамический, длительный, комплексный. При составлении воспитательного плана нужно обратить внимание на основные цели и задачи. Обратить внимание на организацию личностной и социально ценной, многообразной деятельности, сохраняя целостность требований программ.</w:t>
      </w:r>
    </w:p>
    <w:p w14:paraId="03F7C465" w14:textId="77777777" w:rsidR="005C6450" w:rsidRPr="00456F2E" w:rsidRDefault="005C6450" w:rsidP="00711798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16. Методика формирование этической культуры учащихся начальных классов.</w:t>
      </w:r>
    </w:p>
    <w:p w14:paraId="5335FC14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Формирование этической культуры – это соблюдение чувства меры в общении со сверстниками. Этическая культура – это концентрированное выражение ума, чувства и общей культуры, а так же уважение к личности каждого ученика.</w:t>
      </w:r>
    </w:p>
    <w:p w14:paraId="59147D9B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17. Коллектив, перспективы развития коллектива.</w:t>
      </w:r>
    </w:p>
    <w:p w14:paraId="02238432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Процесс воспитания имеет двусторонний характер. В своем развитии по А.С.Макаренко коллектив имеет три перспективы развития, которые служат для укурепления коллективного мышления и взаимодействия учащихся.</w:t>
      </w:r>
    </w:p>
    <w:p w14:paraId="27932052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18. Просветительская работа с родителями.</w:t>
      </w:r>
    </w:p>
    <w:p w14:paraId="524BBF6F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Просветительская работа с родителями предполагает укрепление связи с семьей, обмен опытом при решении воспитательных задач, тщательное согласовывание воспитательных действий. Привлечение  родителей к школьным делам. </w:t>
      </w:r>
    </w:p>
    <w:p w14:paraId="3EFBE768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19. Воспитание в начальной школе  и его взаимосвязь с окружающей средой</w:t>
      </w:r>
      <w:r w:rsidR="001F2C48" w:rsidRPr="00456F2E">
        <w:rPr>
          <w:rFonts w:ascii="Times New Roman" w:hAnsi="Times New Roman" w:cs="Times New Roman"/>
          <w:b/>
          <w:sz w:val="24"/>
          <w:szCs w:val="24"/>
          <w:lang w:val="kk-KZ"/>
        </w:rPr>
        <w:t>.</w:t>
      </w:r>
    </w:p>
    <w:p w14:paraId="60E951B4" w14:textId="77777777" w:rsidR="005C6450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Человек достигает более высокого уровня развития, если близкое и далекое окружание предоставляет ему наиболее благоприятные условия. Влияние окружающей среды на развитие ребенка огромное. Воспитывать ребенка нужно в гармонии с окружающей средой.</w:t>
      </w:r>
    </w:p>
    <w:p w14:paraId="71F046D2" w14:textId="77777777" w:rsidR="00711798" w:rsidRPr="00456F2E" w:rsidRDefault="00711798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</w:p>
    <w:p w14:paraId="29D9DDBA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>20. Социально-педагогические проблемы современного воспитания, пути разрешения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261BF0BA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Современное воспитание переживает противоречив</w:t>
      </w:r>
      <w:r w:rsidR="00273F32" w:rsidRPr="00456F2E">
        <w:rPr>
          <w:rFonts w:ascii="Times New Roman" w:hAnsi="Times New Roman" w:cs="Times New Roman"/>
          <w:sz w:val="24"/>
          <w:szCs w:val="24"/>
          <w:lang w:val="kk-KZ"/>
        </w:rPr>
        <w:t>ы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й период. В противоборстве столкнулись два направления – авторитарное и гуманистическое. Современные условия требуют развития новых отношений учителя с учениками, их взаимопонимание и сотрудничество на всех этапах учебно-воспитательного процесса. </w:t>
      </w:r>
    </w:p>
    <w:p w14:paraId="18EEE657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21. Развитие самоуправления учащихся.</w:t>
      </w:r>
    </w:p>
    <w:p w14:paraId="2007581F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Самоуправление учащихся – развивает активность детей, формирует произвольное внимание, учит сосредоточенно заниматься своим делом, все это развивает важные качества – умение учиться, способность самостоятельно приобретать знания. Формируется самостоятельность как черта характера.</w:t>
      </w:r>
    </w:p>
    <w:p w14:paraId="54CC5FCC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22. Направления воспитательной работы в начальной школе.</w:t>
      </w:r>
    </w:p>
    <w:p w14:paraId="3F83FA56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Воспитательный процесс отличается вариативностью. При выборе воспитательной работы нужно обращать внимание на индивидуальные различия воспитанников, их социальный опыт. Уровень профессиональной подготовленности воспитателей, их мастерство, умение сотрудничать с воспитанниками также оказывают большое влияние на его ход и результаты.</w:t>
      </w:r>
    </w:p>
    <w:p w14:paraId="45279E4B" w14:textId="77777777" w:rsidR="005C6450" w:rsidRPr="00456F2E" w:rsidRDefault="005C6450" w:rsidP="00711798">
      <w:pPr>
        <w:tabs>
          <w:tab w:val="left" w:pos="1134"/>
          <w:tab w:val="left" w:pos="1276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23. Воспитание как основная категория научной организации воспитательного процесса.</w:t>
      </w:r>
    </w:p>
    <w:p w14:paraId="1BF0700D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Воспитательный процесс, разрабатывая свои проблемы, опирается на данные многих наук. Современная педагогика является систеиой наук о воспитании.  Опираясь на другие науки накопила множество знаний, превратилась к насоящему времени в разветвленную систему научных знаний. </w:t>
      </w:r>
    </w:p>
    <w:p w14:paraId="72075D2A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24. Методика формирования ученического коллектива.</w:t>
      </w:r>
    </w:p>
    <w:p w14:paraId="1F8E082D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Процесс воспитания имеет двусторонний характер. В своем развитии по А.С.Макаренко коллектив имеет три перспективы развития, которые служат для укурепления коллективного мышления и взаимодействия учащихся.</w:t>
      </w:r>
    </w:p>
    <w:p w14:paraId="26DC59D3" w14:textId="77777777" w:rsidR="003E0488" w:rsidRPr="00456F2E" w:rsidRDefault="003E0488" w:rsidP="00711798">
      <w:pPr>
        <w:pStyle w:val="a3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Духовно - нравственное воспитание - школьников.</w:t>
      </w:r>
    </w:p>
    <w:p w14:paraId="6E6EC552" w14:textId="77777777" w:rsidR="003E0488" w:rsidRPr="00456F2E" w:rsidRDefault="003E0488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Духовно – нравственное воспитание как философская категория вызвано воспитать в человеке положительные качества  как доброта, отзывчивость, ответственность, любовь к окружающему миру.</w:t>
      </w:r>
    </w:p>
    <w:p w14:paraId="2A94DA8B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26. Диагностика воспитательной работы.</w:t>
      </w:r>
    </w:p>
    <w:p w14:paraId="2B90D4CC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Диагностика – это общий способ получения информации о протекании и результатах учебно-воспитательного процесса.  Анализ процессов и достигнутых результатов воспитания (уровень воспитанности, глубина и сила нравственных убеждений).</w:t>
      </w:r>
    </w:p>
    <w:p w14:paraId="6E4068D4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27. Функции классного руководителя начальной школы.</w:t>
      </w:r>
    </w:p>
    <w:p w14:paraId="38027B3C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Это система профессиональных качеств, определяющих успешность педагогической деятельности. Главной педагогической функцией является управление учебно-воспитательным процессом.</w:t>
      </w:r>
    </w:p>
    <w:p w14:paraId="523E8E21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28. Методы  организации воспитательной работы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44DF5FF4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Методы воспитания – это пути, способы достижения заданной цели воспитания. Способы воздействия на сознание, волю, чувства, поведение воспитанников, цель которых – выработать у них заданные качества.</w:t>
      </w:r>
    </w:p>
    <w:p w14:paraId="4870F6EC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29. Технология педагогического взаимодействия родителей и учащихся.</w:t>
      </w:r>
    </w:p>
    <w:p w14:paraId="30BD8910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 На формирование и воспитание личности воздействуют разнообразные внешние условия. Человек достигает более высокого уравния развития там, где близкое и далекое окружение предоставляет ему наиболее благоприятные условия, в данном случае – семья, школа и окружающая среда.</w:t>
      </w:r>
    </w:p>
    <w:p w14:paraId="723FEFAB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30. Взаимодействие детей и подростков в современных условиях.</w:t>
      </w:r>
    </w:p>
    <w:p w14:paraId="19DA708E" w14:textId="77777777" w:rsidR="005C6450" w:rsidRPr="00456F2E" w:rsidRDefault="005C6450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В процессе воспитания должны согласованно взаимодействовать воспитатель и воспитанник, поскольку именно взрослый выступает посредником между культурой и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lastRenderedPageBreak/>
        <w:t>подрастающей личностью. Из этого следует, что отношения между детьми зависят от педагога.</w:t>
      </w:r>
    </w:p>
    <w:p w14:paraId="6C1CADC2" w14:textId="77777777" w:rsidR="0008301F" w:rsidRPr="00456F2E" w:rsidRDefault="0008301F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2342D1D5" w14:textId="77777777" w:rsidR="00967125" w:rsidRPr="00456F2E" w:rsidRDefault="00967125" w:rsidP="0096712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>
        <w:rPr>
          <w:rFonts w:ascii="Times New Roman" w:hAnsi="Times New Roman" w:cs="Times New Roman"/>
          <w:b/>
          <w:sz w:val="24"/>
          <w:szCs w:val="24"/>
          <w:lang w:val="kk-KZ"/>
        </w:rPr>
        <w:t>3-м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одуль</w:t>
      </w:r>
    </w:p>
    <w:p w14:paraId="557890A6" w14:textId="77777777" w:rsidR="002D58DC" w:rsidRPr="00456F2E" w:rsidRDefault="002D58DC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Инклюзивное образование</w:t>
      </w:r>
    </w:p>
    <w:p w14:paraId="0D5219F5" w14:textId="77777777" w:rsidR="002D58DC" w:rsidRPr="00456F2E" w:rsidRDefault="002D58DC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21BA83D4" w14:textId="77777777" w:rsidR="002D58DC" w:rsidRPr="00456F2E" w:rsidRDefault="002D58DC" w:rsidP="00711798">
      <w:pPr>
        <w:pStyle w:val="a3"/>
        <w:numPr>
          <w:ilvl w:val="0"/>
          <w:numId w:val="1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</w:rPr>
        <w:t xml:space="preserve">Общая характеристика инклюзивного образования лиц с 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ограниченными возможностями здоровья</w:t>
      </w:r>
      <w:r w:rsidRPr="00456F2E">
        <w:rPr>
          <w:rFonts w:ascii="Times New Roman" w:hAnsi="Times New Roman" w:cs="Times New Roman"/>
          <w:b/>
          <w:sz w:val="24"/>
          <w:szCs w:val="24"/>
        </w:rPr>
        <w:t>.</w:t>
      </w:r>
      <w:r w:rsidRPr="00456F2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B601BDC" w14:textId="77777777" w:rsidR="002D58DC" w:rsidRPr="00456F2E" w:rsidRDefault="002D58DC" w:rsidP="00940091">
      <w:pPr>
        <w:pStyle w:val="a3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 xml:space="preserve">Понятие инклюзии. Элементы инклюзии.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Цели, задачи и принципы</w:t>
      </w:r>
      <w:r w:rsidRPr="00456F2E">
        <w:rPr>
          <w:rFonts w:ascii="Times New Roman" w:hAnsi="Times New Roman" w:cs="Times New Roman"/>
          <w:sz w:val="24"/>
          <w:szCs w:val="24"/>
        </w:rPr>
        <w:t xml:space="preserve"> инклюзивного обучения. Обоснование необходимости инклюзивного образования. Ресурсы успешной инклюзии. Характеристика возможных барьеров в отношении инклюзии. Преимущества инклюзии для всех участников образовательного процесса. </w:t>
      </w:r>
    </w:p>
    <w:p w14:paraId="0119711C" w14:textId="77777777" w:rsidR="002D58DC" w:rsidRPr="00456F2E" w:rsidRDefault="002D58DC" w:rsidP="00711798">
      <w:pPr>
        <w:pStyle w:val="a3"/>
        <w:numPr>
          <w:ilvl w:val="0"/>
          <w:numId w:val="1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Теоретико-методологические и концептуальные основы</w:t>
      </w:r>
      <w:r w:rsidRPr="00456F2E">
        <w:rPr>
          <w:rFonts w:ascii="Times New Roman" w:eastAsia="Times New Roman" w:hAnsi="Times New Roman" w:cs="Times New Roman"/>
          <w:b/>
          <w:bCs/>
          <w:w w:val="98"/>
          <w:sz w:val="24"/>
          <w:szCs w:val="24"/>
          <w:lang w:eastAsia="ru-RU"/>
        </w:rPr>
        <w:t xml:space="preserve"> инклюзивного образования</w:t>
      </w:r>
      <w:r w:rsidRPr="00456F2E">
        <w:rPr>
          <w:rFonts w:ascii="Times New Roman" w:eastAsia="Times New Roman" w:hAnsi="Times New Roman" w:cs="Times New Roman"/>
          <w:b/>
          <w:noProof/>
          <w:sz w:val="24"/>
          <w:szCs w:val="24"/>
          <w:lang w:val="sr-Cyrl-CS" w:eastAsia="ru-RU"/>
        </w:rPr>
        <w:t xml:space="preserve">. </w:t>
      </w:r>
    </w:p>
    <w:p w14:paraId="4814FCC3" w14:textId="77777777" w:rsidR="002D58DC" w:rsidRPr="00456F2E" w:rsidRDefault="002D58DC" w:rsidP="00940091">
      <w:pPr>
        <w:tabs>
          <w:tab w:val="left" w:pos="180"/>
          <w:tab w:val="left" w:pos="284"/>
          <w:tab w:val="left" w:pos="426"/>
          <w:tab w:val="left" w:pos="851"/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w w:val="99"/>
          <w:sz w:val="24"/>
          <w:szCs w:val="24"/>
          <w:lang w:val="kk-KZ" w:eastAsia="ru-RU"/>
        </w:rPr>
      </w:pPr>
      <w:r w:rsidRPr="00456F2E">
        <w:rPr>
          <w:rFonts w:ascii="Times New Roman" w:eastAsia="Times New Roman" w:hAnsi="Times New Roman" w:cs="Times New Roman"/>
          <w:noProof/>
          <w:sz w:val="24"/>
          <w:szCs w:val="24"/>
          <w:lang w:val="sr-Cyrl-CS" w:eastAsia="ru-RU"/>
        </w:rPr>
        <w:t>Философские и культурологические аспекты инклюзивного образования. Интеграционные процессы как предпосылки и тенденции развития инклюзивного образования. Методологические основы инклюзивного образования. Гуманистическое содержание инклюзивного образования.</w:t>
      </w:r>
    </w:p>
    <w:p w14:paraId="6831AA84" w14:textId="77777777" w:rsidR="002D58DC" w:rsidRPr="00456F2E" w:rsidRDefault="002D58DC" w:rsidP="00711798">
      <w:pPr>
        <w:pStyle w:val="a3"/>
        <w:numPr>
          <w:ilvl w:val="0"/>
          <w:numId w:val="1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</w:rPr>
        <w:t>Нормативно-правовая база инклюзивного образования.</w:t>
      </w:r>
      <w:r w:rsidRPr="00456F2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46781EA" w14:textId="77777777" w:rsidR="002D58DC" w:rsidRPr="00456F2E" w:rsidRDefault="002D58DC" w:rsidP="00940091">
      <w:pPr>
        <w:pStyle w:val="a3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 xml:space="preserve">Характеристика содержания международных нормативных документов в области инклюзивного образования.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Казахстанская</w:t>
      </w:r>
      <w:r w:rsidRPr="00456F2E">
        <w:rPr>
          <w:rFonts w:ascii="Times New Roman" w:hAnsi="Times New Roman" w:cs="Times New Roman"/>
          <w:sz w:val="24"/>
          <w:szCs w:val="24"/>
        </w:rPr>
        <w:t xml:space="preserve"> законодательная база организации инклюзивного процесса. </w:t>
      </w:r>
    </w:p>
    <w:p w14:paraId="21EFC06E" w14:textId="77777777" w:rsidR="0008301F" w:rsidRPr="00456F2E" w:rsidRDefault="002D58DC" w:rsidP="00711798">
      <w:pPr>
        <w:pStyle w:val="a3"/>
        <w:numPr>
          <w:ilvl w:val="0"/>
          <w:numId w:val="1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</w:rPr>
        <w:t>Модели инклюзивного образования.</w:t>
      </w:r>
      <w:r w:rsidRPr="00456F2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5B60E50" w14:textId="77777777" w:rsidR="002D58DC" w:rsidRPr="00456F2E" w:rsidRDefault="002D58DC" w:rsidP="0008301F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 xml:space="preserve">Характеристика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моделей</w:t>
      </w:r>
      <w:r w:rsidRPr="00456F2E">
        <w:rPr>
          <w:rFonts w:ascii="Times New Roman" w:hAnsi="Times New Roman" w:cs="Times New Roman"/>
          <w:sz w:val="24"/>
          <w:szCs w:val="24"/>
        </w:rPr>
        <w:t xml:space="preserve"> инклюзивного образования (постоянная, полная; постоянная, неполная; временная, частичная; эпизодическая; дистанционное обучение).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Структура, содержание и особенности организации моделей инклюзивного образования.</w:t>
      </w:r>
    </w:p>
    <w:p w14:paraId="344FB814" w14:textId="77777777" w:rsidR="0008301F" w:rsidRPr="00456F2E" w:rsidRDefault="002D58DC" w:rsidP="00711798">
      <w:pPr>
        <w:pStyle w:val="a3"/>
        <w:numPr>
          <w:ilvl w:val="0"/>
          <w:numId w:val="1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Субъекты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ab/>
        <w:t>инклюзивного образования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</w:r>
    </w:p>
    <w:p w14:paraId="7155A6C3" w14:textId="77777777" w:rsidR="002D58DC" w:rsidRPr="00456F2E" w:rsidRDefault="0008301F" w:rsidP="0008301F">
      <w:pPr>
        <w:tabs>
          <w:tab w:val="left" w:pos="709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</w:r>
      <w:r w:rsidR="002D58DC" w:rsidRPr="00456F2E">
        <w:rPr>
          <w:rFonts w:ascii="Times New Roman" w:hAnsi="Times New Roman" w:cs="Times New Roman"/>
          <w:sz w:val="24"/>
          <w:szCs w:val="24"/>
          <w:lang w:val="kk-KZ"/>
        </w:rPr>
        <w:t>Педагоги, родители, учащиеся, специалисты психолого-педагогического сопровождения, представители СМИ, органов управления, общественность и пр. Толерантность субъектов инклюзивного</w:t>
      </w:r>
      <w:r w:rsidR="002D58DC" w:rsidRPr="00456F2E">
        <w:rPr>
          <w:rFonts w:ascii="Times New Roman" w:hAnsi="Times New Roman" w:cs="Times New Roman"/>
          <w:sz w:val="24"/>
          <w:szCs w:val="24"/>
          <w:lang w:val="kk-KZ"/>
        </w:rPr>
        <w:tab/>
        <w:t xml:space="preserve">процесса. </w:t>
      </w:r>
    </w:p>
    <w:p w14:paraId="7DEB7C53" w14:textId="77777777" w:rsidR="0008301F" w:rsidRPr="00456F2E" w:rsidRDefault="002D58DC" w:rsidP="00711798">
      <w:pPr>
        <w:pStyle w:val="a3"/>
        <w:numPr>
          <w:ilvl w:val="0"/>
          <w:numId w:val="1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Педагогические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ab/>
        <w:t>условия для создания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ab/>
        <w:t>инклюзивного пространства.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</w:p>
    <w:p w14:paraId="4E0D7529" w14:textId="77777777" w:rsidR="002D58DC" w:rsidRPr="00456F2E" w:rsidRDefault="0008301F" w:rsidP="0008301F">
      <w:pPr>
        <w:tabs>
          <w:tab w:val="left" w:pos="709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</w:r>
      <w:r w:rsidR="002D58DC" w:rsidRPr="00456F2E">
        <w:rPr>
          <w:rFonts w:ascii="Times New Roman" w:hAnsi="Times New Roman" w:cs="Times New Roman"/>
          <w:sz w:val="24"/>
          <w:szCs w:val="24"/>
          <w:lang w:val="kk-KZ"/>
        </w:rPr>
        <w:t>Развитие коммуникативной компетентности</w:t>
      </w:r>
      <w:r w:rsidR="002D58DC" w:rsidRPr="00456F2E">
        <w:rPr>
          <w:rFonts w:ascii="Times New Roman" w:hAnsi="Times New Roman" w:cs="Times New Roman"/>
          <w:sz w:val="24"/>
          <w:szCs w:val="24"/>
          <w:lang w:val="kk-KZ"/>
        </w:rPr>
        <w:tab/>
        <w:t>как</w:t>
      </w:r>
      <w:r w:rsidR="002D58DC" w:rsidRPr="00456F2E">
        <w:rPr>
          <w:rFonts w:ascii="Times New Roman" w:hAnsi="Times New Roman" w:cs="Times New Roman"/>
          <w:sz w:val="24"/>
          <w:szCs w:val="24"/>
          <w:lang w:val="kk-KZ"/>
        </w:rPr>
        <w:tab/>
        <w:t>один важнейших приоритетов.  Готовность</w:t>
      </w:r>
      <w:r w:rsidR="002D58DC" w:rsidRPr="00456F2E">
        <w:rPr>
          <w:rFonts w:ascii="Times New Roman" w:hAnsi="Times New Roman" w:cs="Times New Roman"/>
          <w:sz w:val="24"/>
          <w:szCs w:val="24"/>
          <w:lang w:val="kk-KZ"/>
        </w:rPr>
        <w:tab/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педагогического коллектива,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 xml:space="preserve"> как </w:t>
      </w:r>
      <w:r w:rsidR="002D58DC" w:rsidRPr="00456F2E">
        <w:rPr>
          <w:rFonts w:ascii="Times New Roman" w:hAnsi="Times New Roman" w:cs="Times New Roman"/>
          <w:sz w:val="24"/>
          <w:szCs w:val="24"/>
          <w:lang w:val="kk-KZ"/>
        </w:rPr>
        <w:t>одно</w:t>
      </w:r>
      <w:r w:rsidR="002D58DC" w:rsidRPr="00456F2E">
        <w:rPr>
          <w:rFonts w:ascii="Times New Roman" w:hAnsi="Times New Roman" w:cs="Times New Roman"/>
          <w:sz w:val="24"/>
          <w:szCs w:val="24"/>
          <w:lang w:val="kk-KZ"/>
        </w:rPr>
        <w:tab/>
        <w:t>из условий возможности организации инклюзии. Этапы подготовки включению "особого" ребенка в образовательное пространство.</w:t>
      </w:r>
    </w:p>
    <w:p w14:paraId="75548D38" w14:textId="77777777" w:rsidR="0008301F" w:rsidRPr="00456F2E" w:rsidRDefault="002D58DC" w:rsidP="00711798">
      <w:pPr>
        <w:pStyle w:val="a3"/>
        <w:numPr>
          <w:ilvl w:val="0"/>
          <w:numId w:val="1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</w:rPr>
        <w:t>Теоретические основания формирования инклюзивного образования.</w:t>
      </w:r>
      <w:r w:rsidRPr="00456F2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7BA89B1" w14:textId="77777777" w:rsidR="002D58DC" w:rsidRPr="00456F2E" w:rsidRDefault="002D58DC" w:rsidP="0008301F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>Теоретико-методологические основ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ы развития</w:t>
      </w:r>
      <w:r w:rsidRPr="00456F2E">
        <w:rPr>
          <w:rFonts w:ascii="Times New Roman" w:hAnsi="Times New Roman" w:cs="Times New Roman"/>
          <w:sz w:val="24"/>
          <w:szCs w:val="24"/>
        </w:rPr>
        <w:t xml:space="preserve"> инклюзивного процесса. Компоненты, критерии и показатели инклюзии. </w:t>
      </w:r>
    </w:p>
    <w:p w14:paraId="5A4117F3" w14:textId="77777777" w:rsidR="002D58DC" w:rsidRPr="00456F2E" w:rsidRDefault="002D58DC" w:rsidP="00711798">
      <w:pPr>
        <w:pStyle w:val="a3"/>
        <w:numPr>
          <w:ilvl w:val="0"/>
          <w:numId w:val="1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Реформирование специального образования.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</w:p>
    <w:p w14:paraId="0E40BE84" w14:textId="77777777" w:rsidR="002D58DC" w:rsidRPr="00456F2E" w:rsidRDefault="002D58DC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История становления и развития национальных систем специального образования.</w:t>
      </w:r>
    </w:p>
    <w:p w14:paraId="64D97D61" w14:textId="77777777" w:rsidR="002D58DC" w:rsidRPr="00456F2E" w:rsidRDefault="002D58DC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Этапы развития системы специального образования. Первый период эволюции: от агрессии и нетерпимости к осознанию необходимости призрения инвалидов. Второй период эволюции: От осознания необходимости призрения инвалидов к осознанию возможности обучения глухих и слепых детей; от приютов через опыт индивидуального об учения к первым специальным учебным заведениям. Третий период эволюции: от осознания возможности обучения детей с сенсорными нарушениями к признанию права аномальных детей на образование. Становление системы специального образования. Четвертый период эволюции: от осознания необходимости специального образования для отдельных категорий детей с отклонениями в развитии к пониманию необходимости специального образования для всех, нуждающихся в нем. Развитие и дифференциация системы специального образования. Пятый период эволюции: от равных прав к равным возможностям; от «институциализации» к интеграции.</w:t>
      </w:r>
    </w:p>
    <w:p w14:paraId="06ABF19F" w14:textId="77777777" w:rsidR="002D58DC" w:rsidRPr="00456F2E" w:rsidRDefault="002D58DC" w:rsidP="0008301F">
      <w:pPr>
        <w:pStyle w:val="a3"/>
        <w:numPr>
          <w:ilvl w:val="0"/>
          <w:numId w:val="1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>История и современное состояние инклюзивного образования в Казахстане и</w:t>
      </w:r>
      <w:r w:rsidR="0008301F"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за рубежом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. </w:t>
      </w:r>
    </w:p>
    <w:p w14:paraId="0D610C26" w14:textId="77777777" w:rsidR="002D58DC" w:rsidRPr="00456F2E" w:rsidRDefault="002D58DC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Инклюзивное образование как феномен общего и специального образования. Основные тенденции развития системы инклюзивного образования в Казахстане.   Основные тенденции развития системы инклюзивного образования за рубежом. </w:t>
      </w:r>
    </w:p>
    <w:p w14:paraId="5F1BC7CC" w14:textId="77777777" w:rsidR="002D58DC" w:rsidRPr="00456F2E" w:rsidRDefault="002D58DC" w:rsidP="00940091">
      <w:pPr>
        <w:pStyle w:val="a3"/>
        <w:numPr>
          <w:ilvl w:val="0"/>
          <w:numId w:val="1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</w:rPr>
        <w:t>Основные направления работы педагогического коллектива в инклюзивн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ом</w:t>
      </w:r>
      <w:r w:rsidRPr="00456F2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классе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47CCCD94" w14:textId="77777777" w:rsidR="002D58DC" w:rsidRPr="00456F2E" w:rsidRDefault="002D58DC" w:rsidP="00940091">
      <w:pPr>
        <w:pStyle w:val="a3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Д</w:t>
      </w:r>
      <w:r w:rsidRPr="00456F2E">
        <w:rPr>
          <w:rFonts w:ascii="Times New Roman" w:hAnsi="Times New Roman" w:cs="Times New Roman"/>
          <w:sz w:val="24"/>
          <w:szCs w:val="24"/>
        </w:rPr>
        <w:t xml:space="preserve">иагностика индивидуальных особенностей детей, комплексная оценка ресурсов и дефицитов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обучающегося с ОВЗ</w:t>
      </w:r>
      <w:r w:rsidRPr="00456F2E">
        <w:rPr>
          <w:rFonts w:ascii="Times New Roman" w:hAnsi="Times New Roman" w:cs="Times New Roman"/>
          <w:sz w:val="24"/>
          <w:szCs w:val="24"/>
        </w:rPr>
        <w:t xml:space="preserve"> для составления индивидуального образовательного маршрута и ИОП, планирование образовательного процесса с учетом индивидуальных образовательных потребностей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учащихся</w:t>
      </w:r>
      <w:r w:rsidRPr="00456F2E">
        <w:rPr>
          <w:rFonts w:ascii="Times New Roman" w:hAnsi="Times New Roman" w:cs="Times New Roman"/>
          <w:sz w:val="24"/>
          <w:szCs w:val="24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класса</w:t>
      </w:r>
      <w:r w:rsidRPr="00456F2E">
        <w:rPr>
          <w:rFonts w:ascii="Times New Roman" w:hAnsi="Times New Roman" w:cs="Times New Roman"/>
          <w:sz w:val="24"/>
          <w:szCs w:val="24"/>
        </w:rPr>
        <w:t xml:space="preserve">, организация совместной жизнедеятельности детей в условиях инклюзивной группы, мониторинг инклюзивного образовательного процесса. </w:t>
      </w:r>
    </w:p>
    <w:p w14:paraId="16F772E5" w14:textId="77777777" w:rsidR="002D58DC" w:rsidRPr="00456F2E" w:rsidRDefault="002D58DC" w:rsidP="00940091">
      <w:pPr>
        <w:pStyle w:val="a3"/>
        <w:numPr>
          <w:ilvl w:val="0"/>
          <w:numId w:val="1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Психолого-педагогическое сопровождение и поддержка субъектов инклюзивного образования. </w:t>
      </w:r>
    </w:p>
    <w:p w14:paraId="2DFF83A6" w14:textId="77777777" w:rsidR="002D58DC" w:rsidRPr="00456F2E" w:rsidRDefault="002D58DC" w:rsidP="0008301F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Условия деятельности группы сопровождения.Функциональные обязанности членов группы сопровождения. Направления работы.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Планирование, документация. Социально-педагогическая поддержка субъектов инклюзивного образования. Взаимодействие специалистов психолого-педагогического сопровождения.</w:t>
      </w:r>
    </w:p>
    <w:p w14:paraId="3E6A4395" w14:textId="77777777" w:rsidR="002D58DC" w:rsidRPr="00456F2E" w:rsidRDefault="002D58DC" w:rsidP="00940091">
      <w:pPr>
        <w:pStyle w:val="a3"/>
        <w:numPr>
          <w:ilvl w:val="0"/>
          <w:numId w:val="1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</w:rPr>
        <w:t xml:space="preserve">Возможности инклюзии 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обучающихся</w:t>
      </w:r>
      <w:r w:rsidRPr="00456F2E">
        <w:rPr>
          <w:rFonts w:ascii="Times New Roman" w:hAnsi="Times New Roman" w:cs="Times New Roman"/>
          <w:b/>
          <w:sz w:val="24"/>
          <w:szCs w:val="24"/>
        </w:rPr>
        <w:t xml:space="preserve"> с 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ограниченными возможностями здоровья</w:t>
      </w:r>
      <w:r w:rsidRPr="00456F2E">
        <w:rPr>
          <w:rFonts w:ascii="Times New Roman" w:hAnsi="Times New Roman" w:cs="Times New Roman"/>
          <w:b/>
          <w:sz w:val="24"/>
          <w:szCs w:val="24"/>
        </w:rPr>
        <w:t>.</w:t>
      </w:r>
      <w:r w:rsidRPr="00456F2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DAF8186" w14:textId="77777777" w:rsidR="002D58DC" w:rsidRPr="00456F2E" w:rsidRDefault="002D58DC" w:rsidP="00940091">
      <w:pPr>
        <w:pStyle w:val="a3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 xml:space="preserve">Форма обучения и форма образования. Характеристика пакета специальных условий для обучения лиц с ОВЗ (архитектурная среда, специальное оборудование, программно-методическое обеспечение). Специфические приемы обучения и воспитания детей с ОВЗ. Охранительный режим. </w:t>
      </w:r>
    </w:p>
    <w:p w14:paraId="2108B5B7" w14:textId="77777777" w:rsidR="002D58DC" w:rsidRPr="00456F2E" w:rsidRDefault="002D58DC" w:rsidP="00940091">
      <w:pPr>
        <w:pStyle w:val="a3"/>
        <w:numPr>
          <w:ilvl w:val="0"/>
          <w:numId w:val="1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bCs/>
          <w:sz w:val="24"/>
          <w:szCs w:val="24"/>
        </w:rPr>
        <w:t>Психолого-педагогическая характеристика субъектов инклюзивного образования.</w:t>
      </w:r>
    </w:p>
    <w:p w14:paraId="6630049F" w14:textId="77777777" w:rsidR="002D58DC" w:rsidRPr="00456F2E" w:rsidRDefault="002D58DC" w:rsidP="00940091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 xml:space="preserve">Психолого-педагогические особенности детей с ограниченными возможностями здоровья. Общие и специфические особенности детей с отклонениями в развитии. Педагогическая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классификация</w:t>
      </w:r>
      <w:r w:rsidRPr="00456F2E">
        <w:rPr>
          <w:rFonts w:ascii="Times New Roman" w:hAnsi="Times New Roman" w:cs="Times New Roman"/>
          <w:sz w:val="24"/>
          <w:szCs w:val="24"/>
        </w:rPr>
        <w:t xml:space="preserve"> обучающихся в инклюзивной образовательной среде.</w:t>
      </w:r>
    </w:p>
    <w:p w14:paraId="5B2E2B1E" w14:textId="77777777" w:rsidR="002D58DC" w:rsidRPr="00456F2E" w:rsidRDefault="002D58DC" w:rsidP="00940091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14</w:t>
      </w:r>
      <w:r w:rsidRPr="00456F2E">
        <w:rPr>
          <w:rFonts w:ascii="Times New Roman" w:hAnsi="Times New Roman" w:cs="Times New Roman"/>
          <w:b/>
          <w:bCs/>
          <w:sz w:val="24"/>
          <w:szCs w:val="24"/>
        </w:rPr>
        <w:t>. Проблемы и перспективы образовательной интеграции и социальной адаптации лиц с ограниченными возможностями здоровья.</w:t>
      </w:r>
    </w:p>
    <w:p w14:paraId="1538F232" w14:textId="77777777" w:rsidR="002D58DC" w:rsidRPr="00456F2E" w:rsidRDefault="002D58DC" w:rsidP="00940091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>Образовательная интеграция и социальная адаптация детей с ограниченными возможностями здоровья как социальная и психолого-педагогическая проблема. Организационно-методические аспекты образовательной интеграции лиц с ограниченными возможностями здоровья.</w:t>
      </w:r>
    </w:p>
    <w:p w14:paraId="44B028E7" w14:textId="77777777" w:rsidR="002D58DC" w:rsidRPr="00456F2E" w:rsidRDefault="002D58DC" w:rsidP="00940091">
      <w:pPr>
        <w:pStyle w:val="a3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Мультидисциплинарное взаимодействия педагогов, специалистов  психолого-педагогического сопровождения и родителей.</w:t>
      </w:r>
    </w:p>
    <w:p w14:paraId="351DFD5C" w14:textId="77777777" w:rsidR="002D58DC" w:rsidRPr="00456F2E" w:rsidRDefault="002D58DC" w:rsidP="0008301F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Функциональные обязанности педагогов  и специалистов психолого-педагогического сопровождения. Знание  особенностей  каждого  обучаемого,  умение  определить  индивидуальный  маршрут  учащегося  и  пути  его психолого-педагогического, социального и медицинского сопровождения с учетом психофизических особенностей и индивидуальных  потребностей.</w:t>
      </w:r>
    </w:p>
    <w:p w14:paraId="5A8D8B49" w14:textId="77777777" w:rsidR="002D58DC" w:rsidRPr="00456F2E" w:rsidRDefault="002D58DC" w:rsidP="00940091">
      <w:pPr>
        <w:pStyle w:val="a3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Организация деятельности психолого-медико-педагогического консилиума (ПМПк).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Цели, задачи, принципы работы психолого-медико-педагогического консилиума. Направления и субьекты деятельности</w:t>
      </w:r>
      <w:r w:rsidRPr="00456F2E">
        <w:rPr>
          <w:rFonts w:ascii="Times New Roman" w:hAnsi="Times New Roman" w:cs="Times New Roman"/>
          <w:sz w:val="24"/>
          <w:szCs w:val="24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ПМПк. Функции ПМПк (нормативная, прогностическая, организационная,</w:t>
      </w:r>
      <w:r w:rsidRPr="00456F2E">
        <w:rPr>
          <w:rFonts w:ascii="Times New Roman" w:hAnsi="Times New Roman" w:cs="Times New Roman"/>
          <w:sz w:val="24"/>
          <w:szCs w:val="24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экспертно-диагностическая,</w:t>
      </w:r>
      <w:r w:rsidRPr="00456F2E">
        <w:rPr>
          <w:rFonts w:ascii="Times New Roman" w:hAnsi="Times New Roman" w:cs="Times New Roman"/>
          <w:sz w:val="24"/>
          <w:szCs w:val="24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реабилитирующая,</w:t>
      </w:r>
      <w:r w:rsidRPr="00456F2E">
        <w:rPr>
          <w:rFonts w:ascii="Times New Roman" w:hAnsi="Times New Roman" w:cs="Times New Roman"/>
          <w:sz w:val="24"/>
          <w:szCs w:val="24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функция сопровождения). </w:t>
      </w:r>
      <w:r w:rsidRPr="00456F2E">
        <w:rPr>
          <w:rFonts w:ascii="Times New Roman" w:hAnsi="Times New Roman" w:cs="Times New Roman"/>
          <w:sz w:val="24"/>
          <w:szCs w:val="24"/>
        </w:rPr>
        <w:t xml:space="preserve">Этапы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подготовки и проведения ПМПк.</w:t>
      </w:r>
    </w:p>
    <w:p w14:paraId="032559B2" w14:textId="77777777" w:rsidR="002D58DC" w:rsidRPr="00456F2E" w:rsidRDefault="002D58DC" w:rsidP="00940091">
      <w:pPr>
        <w:pStyle w:val="a3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Создание комфортной образовательной среды.</w:t>
      </w:r>
    </w:p>
    <w:p w14:paraId="4AEEC3E6" w14:textId="77777777" w:rsidR="0008301F" w:rsidRPr="00456F2E" w:rsidRDefault="002D58DC" w:rsidP="00940091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Сущность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понятий «образов</w:t>
      </w:r>
      <w:r w:rsidR="0008301F" w:rsidRPr="00456F2E">
        <w:rPr>
          <w:rFonts w:ascii="Times New Roman" w:hAnsi="Times New Roman" w:cs="Times New Roman"/>
          <w:sz w:val="24"/>
          <w:szCs w:val="24"/>
          <w:lang w:val="kk-KZ"/>
        </w:rPr>
        <w:t>ательная</w:t>
      </w:r>
      <w:r w:rsidR="0008301F" w:rsidRPr="00456F2E">
        <w:rPr>
          <w:rFonts w:ascii="Times New Roman" w:hAnsi="Times New Roman" w:cs="Times New Roman"/>
          <w:sz w:val="24"/>
          <w:szCs w:val="24"/>
          <w:lang w:val="kk-KZ"/>
        </w:rPr>
        <w:tab/>
        <w:t xml:space="preserve">среда», «коррекционна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среда», «предметно-развивающая среда».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</w:r>
    </w:p>
    <w:p w14:paraId="44DE3E46" w14:textId="77777777" w:rsidR="002D58DC" w:rsidRPr="00456F2E" w:rsidRDefault="002D58DC" w:rsidP="00940091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lastRenderedPageBreak/>
        <w:t>Особенности</w:t>
      </w:r>
      <w:r w:rsidR="0008301F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моделирования коррекционно-образовательной среды в инклюзивном классе.</w:t>
      </w:r>
    </w:p>
    <w:p w14:paraId="1D07ED9B" w14:textId="77777777" w:rsidR="002D58DC" w:rsidRPr="00456F2E" w:rsidRDefault="002D58DC" w:rsidP="00940091">
      <w:pPr>
        <w:pStyle w:val="a3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Работа с учащихся с ограниченными возможностями и их родителями.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Основные противоречия во взаимоотношениях между субъектами инклюзивной практики. Формы, виды работ с родителями. Консультирование родителей детей по вопросам обучении и воспитании детей с ограниченными возможностями.</w:t>
      </w:r>
    </w:p>
    <w:p w14:paraId="5433158B" w14:textId="77777777" w:rsidR="002D58DC" w:rsidRPr="00456F2E" w:rsidRDefault="002D58DC" w:rsidP="00940091">
      <w:pPr>
        <w:pStyle w:val="a3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b/>
          <w:sz w:val="24"/>
          <w:szCs w:val="24"/>
        </w:rPr>
        <w:t>Управление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b/>
          <w:sz w:val="24"/>
          <w:szCs w:val="24"/>
        </w:rPr>
        <w:t>инклюзивными процессами в образовании.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</w:p>
    <w:p w14:paraId="46CE6537" w14:textId="77777777" w:rsidR="002D58DC" w:rsidRPr="00456F2E" w:rsidRDefault="002D58DC" w:rsidP="00940091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>Педагогическая проектировани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е</w:t>
      </w:r>
      <w:r w:rsidRPr="00456F2E">
        <w:rPr>
          <w:rFonts w:ascii="Times New Roman" w:hAnsi="Times New Roman" w:cs="Times New Roman"/>
          <w:sz w:val="24"/>
          <w:szCs w:val="24"/>
        </w:rPr>
        <w:t xml:space="preserve"> как особый вид</w:t>
      </w:r>
      <w:r w:rsidRPr="00456F2E">
        <w:rPr>
          <w:rFonts w:ascii="Times New Roman" w:hAnsi="Times New Roman" w:cs="Times New Roman"/>
          <w:sz w:val="24"/>
          <w:szCs w:val="24"/>
        </w:rPr>
        <w:tab/>
        <w:t>педагогической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</w:rPr>
        <w:t>деятельности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. </w:t>
      </w:r>
      <w:r w:rsidRPr="00456F2E">
        <w:rPr>
          <w:rFonts w:ascii="Times New Roman" w:hAnsi="Times New Roman" w:cs="Times New Roman"/>
          <w:sz w:val="24"/>
          <w:szCs w:val="24"/>
        </w:rPr>
        <w:t>Создание новых или преобразование имеющихся педагогических условий развитие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</w:rPr>
        <w:t>доступного образования для детей с ограниченными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</w:rPr>
        <w:t>возможностями в регионе, населенном пункте.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</w:rPr>
        <w:t>Учет ресурсов для реализации инклюзивной политики. Введение статистической базы данных ресурсов региона, населенного пункта для организации включения детей с ограниченными возможностями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</w:rPr>
        <w:t>в образовательный процесс.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</w:p>
    <w:p w14:paraId="770DC226" w14:textId="77777777" w:rsidR="002D58DC" w:rsidRPr="00456F2E" w:rsidRDefault="002D58DC" w:rsidP="00940091">
      <w:pPr>
        <w:pStyle w:val="a3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Алгоритмы внедрения инклюзивного обучения детей с проблемами в развитии в широкую практику образования.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</w:p>
    <w:p w14:paraId="65DE1D78" w14:textId="77777777" w:rsidR="002D58DC" w:rsidRPr="00456F2E" w:rsidRDefault="002D58DC" w:rsidP="00940091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Роль семьи и школы в адаптации ребенка с ОВЗ к обучению в условиях его инклюзии в массовой школе или детском саду. Роль психолого-медико-педагогического консилиума массовой школы или детского сада в эффективной реализации инклюзивного обучения детей с ОВЗ.</w:t>
      </w:r>
    </w:p>
    <w:p w14:paraId="151D7391" w14:textId="77777777" w:rsidR="002D58DC" w:rsidRPr="00456F2E" w:rsidRDefault="002D58DC" w:rsidP="00940091">
      <w:pPr>
        <w:pStyle w:val="a3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Организация специальных образовательных условий для детей с ОВЗ в условиях общеобразовательного учреждения. </w:t>
      </w:r>
    </w:p>
    <w:p w14:paraId="25E73587" w14:textId="77777777" w:rsidR="002D58DC" w:rsidRPr="00456F2E" w:rsidRDefault="002D58DC" w:rsidP="00940091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Специфика создания специальных условий для получения образования лицами с ОВЗ. Управление инклюзивны процессом. Работа междисциплинарной команды специалистов. Разработка и реализация индивидуального образовательного маршрута для детей с ОВЗ. Индивидуальные образовательные программы.</w:t>
      </w:r>
    </w:p>
    <w:p w14:paraId="31FD4A32" w14:textId="77777777" w:rsidR="002D58DC" w:rsidRPr="00456F2E" w:rsidRDefault="002D58DC" w:rsidP="00940091">
      <w:pPr>
        <w:pStyle w:val="a3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Управление образовательной организацией в условиях инклюзивного образования.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</w:p>
    <w:p w14:paraId="5D1424F2" w14:textId="77777777" w:rsidR="002D58DC" w:rsidRPr="00456F2E" w:rsidRDefault="002D58DC" w:rsidP="00940091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Выбор целей и задач, изучение и анализ уровня готовности организаций для включения детей с ограниченными возможностями в образовательный процесс. Система планирования и организации деятельности ученического и педагогического коллективов для обеспечения качественного образования детей с ограниченными возможностями. Выбор оптимальных путей для повышения уровня обучения и воспитания детей с ограниченными возможностями. Показатели и критерии инклюзивного процесса.</w:t>
      </w:r>
    </w:p>
    <w:p w14:paraId="68DA4E60" w14:textId="77777777" w:rsidR="002D58DC" w:rsidRPr="00456F2E" w:rsidRDefault="002D58DC" w:rsidP="00940091">
      <w:pPr>
        <w:pStyle w:val="a3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Включение детей с сенсорными нарушениями в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ab/>
        <w:t xml:space="preserve"> общеобразовательный процесс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. </w:t>
      </w:r>
    </w:p>
    <w:p w14:paraId="19FD9963" w14:textId="77777777" w:rsidR="002D58DC" w:rsidRPr="00456F2E" w:rsidRDefault="002D58DC" w:rsidP="00940091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Коррекционная среда в общеобразовательных организации. Компенсаторные технические средства</w:t>
      </w:r>
      <w:r w:rsidR="00BF2F29" w:rsidRPr="00456F2E">
        <w:rPr>
          <w:rFonts w:ascii="Times New Roman" w:hAnsi="Times New Roman" w:cs="Times New Roman"/>
          <w:sz w:val="24"/>
          <w:szCs w:val="24"/>
          <w:lang w:val="kk-KZ"/>
        </w:rPr>
        <w:t>. Коррекционная</w:t>
      </w:r>
      <w:r w:rsidR="00BF2F29" w:rsidRPr="00456F2E">
        <w:rPr>
          <w:rFonts w:ascii="Times New Roman" w:hAnsi="Times New Roman" w:cs="Times New Roman"/>
          <w:sz w:val="24"/>
          <w:szCs w:val="24"/>
          <w:lang w:val="kk-KZ"/>
        </w:rPr>
        <w:tab/>
        <w:t xml:space="preserve">помощь. Учебный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план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группы психолого-педагогического сопровождение. Компетенции педагогических работников. Работа с родителями, детьми и персоналом образовательной организации.</w:t>
      </w:r>
    </w:p>
    <w:p w14:paraId="30F21CA5" w14:textId="77777777" w:rsidR="002D58DC" w:rsidRPr="00456F2E" w:rsidRDefault="002D58DC" w:rsidP="00940091">
      <w:pPr>
        <w:pStyle w:val="a3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Включение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ab/>
        <w:t>детей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ab/>
        <w:t>с двигательными нарушениями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ab/>
        <w:t>в общеобразовательный процесс.</w:t>
      </w:r>
    </w:p>
    <w:p w14:paraId="5341A9D3" w14:textId="77777777" w:rsidR="002D58DC" w:rsidRPr="00456F2E" w:rsidRDefault="002D58DC" w:rsidP="00940091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Коррекционная среда в общеобразовательных организации. Компенсаторные технические средства. Коррекц</w:t>
      </w:r>
      <w:r w:rsidR="00BF2F29" w:rsidRPr="00456F2E">
        <w:rPr>
          <w:rFonts w:ascii="Times New Roman" w:hAnsi="Times New Roman" w:cs="Times New Roman"/>
          <w:sz w:val="24"/>
          <w:szCs w:val="24"/>
          <w:lang w:val="kk-KZ"/>
        </w:rPr>
        <w:t>ионная</w:t>
      </w:r>
      <w:r w:rsidR="00BF2F29" w:rsidRPr="00456F2E">
        <w:rPr>
          <w:rFonts w:ascii="Times New Roman" w:hAnsi="Times New Roman" w:cs="Times New Roman"/>
          <w:sz w:val="24"/>
          <w:szCs w:val="24"/>
          <w:lang w:val="kk-KZ"/>
        </w:rPr>
        <w:tab/>
        <w:t xml:space="preserve">помощь. Учебный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план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группы психолого-педагогического сопровождение. Компетенции педагогических работников. Работа с родителями, детьми и персоналом образовательной организации.</w:t>
      </w:r>
    </w:p>
    <w:p w14:paraId="191CF339" w14:textId="77777777" w:rsidR="002D58DC" w:rsidRPr="00456F2E" w:rsidRDefault="002D58DC" w:rsidP="00940091">
      <w:pPr>
        <w:pStyle w:val="a3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Включение детей с интеллектуальными нарушениями в общеобразовательный процесс.</w:t>
      </w:r>
    </w:p>
    <w:p w14:paraId="06AB96F2" w14:textId="77777777" w:rsidR="002D58DC" w:rsidRPr="00456F2E" w:rsidRDefault="002D58DC" w:rsidP="00940091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Коррекционная среда в общеобразовательных организации. Компенсаторные технические средства</w:t>
      </w:r>
      <w:r w:rsidR="00BF2F29" w:rsidRPr="00456F2E">
        <w:rPr>
          <w:rFonts w:ascii="Times New Roman" w:hAnsi="Times New Roman" w:cs="Times New Roman"/>
          <w:sz w:val="24"/>
          <w:szCs w:val="24"/>
          <w:lang w:val="kk-KZ"/>
        </w:rPr>
        <w:t>. Коррекционная</w:t>
      </w:r>
      <w:r w:rsidR="00BF2F29" w:rsidRPr="00456F2E">
        <w:rPr>
          <w:rFonts w:ascii="Times New Roman" w:hAnsi="Times New Roman" w:cs="Times New Roman"/>
          <w:sz w:val="24"/>
          <w:szCs w:val="24"/>
          <w:lang w:val="kk-KZ"/>
        </w:rPr>
        <w:tab/>
        <w:t xml:space="preserve">помощь. Учебный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план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группы психолого-педагогического сопровождение. Компетенции педагогических работников. Работа с родителями, детьми и персоналом образовательной организации.</w:t>
      </w:r>
    </w:p>
    <w:p w14:paraId="7FCA6F18" w14:textId="77777777" w:rsidR="002D58DC" w:rsidRPr="00456F2E" w:rsidRDefault="002D58DC" w:rsidP="00BF2F29">
      <w:pPr>
        <w:pStyle w:val="a3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>Включение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ab/>
        <w:t>детей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ab/>
        <w:t>с нарушениями эмоционально-волевой сферы в</w:t>
      </w:r>
      <w:r w:rsidR="00BF2F29"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общеобразовательный процесс.</w:t>
      </w:r>
    </w:p>
    <w:p w14:paraId="1414D9DE" w14:textId="77777777" w:rsidR="002D58DC" w:rsidRPr="00456F2E" w:rsidRDefault="002D58DC" w:rsidP="00940091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Коррекционная среда в общеобразовательных организации. Компенсаторные технические средства</w:t>
      </w:r>
      <w:r w:rsidR="00BF2F29" w:rsidRPr="00456F2E">
        <w:rPr>
          <w:rFonts w:ascii="Times New Roman" w:hAnsi="Times New Roman" w:cs="Times New Roman"/>
          <w:sz w:val="24"/>
          <w:szCs w:val="24"/>
          <w:lang w:val="kk-KZ"/>
        </w:rPr>
        <w:t>. Коррекционная</w:t>
      </w:r>
      <w:r w:rsidR="00BF2F29" w:rsidRPr="00456F2E">
        <w:rPr>
          <w:rFonts w:ascii="Times New Roman" w:hAnsi="Times New Roman" w:cs="Times New Roman"/>
          <w:sz w:val="24"/>
          <w:szCs w:val="24"/>
          <w:lang w:val="kk-KZ"/>
        </w:rPr>
        <w:tab/>
        <w:t xml:space="preserve">помощь. Учебный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план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группы психолого-педагогического сопровождение. Компетенции педагогических работников. Работа с родителями, детьми и персоналом образовательной организации.</w:t>
      </w:r>
    </w:p>
    <w:p w14:paraId="7EF6CDB8" w14:textId="77777777" w:rsidR="002D58DC" w:rsidRPr="00456F2E" w:rsidRDefault="002D58DC" w:rsidP="00940091">
      <w:pPr>
        <w:pStyle w:val="a3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Государственная политика РК в инклюзивном образовании.</w:t>
      </w:r>
    </w:p>
    <w:p w14:paraId="5D3F1543" w14:textId="77777777" w:rsidR="002D58DC" w:rsidRPr="00456F2E" w:rsidRDefault="002D58DC" w:rsidP="00940091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Стратегический характер государственной образовательной политики в области инклюзивного образования. Единая концепция государственного общеобязательного стандарта образования всех уровней для лиц с ограниченными возможностями здоровья: основные положения. Требования к ресурсному обеспечению (условиям) получения образования лицами с ограниченными возможностями здоровья. </w:t>
      </w:r>
    </w:p>
    <w:p w14:paraId="581F8A46" w14:textId="77777777" w:rsidR="002D58DC" w:rsidRPr="00456F2E" w:rsidRDefault="002D58DC" w:rsidP="00940091">
      <w:pPr>
        <w:pStyle w:val="a3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 xml:space="preserve">Образование обучающихся с ограниченными возможностями здоровья. </w:t>
      </w:r>
    </w:p>
    <w:p w14:paraId="4D087E97" w14:textId="77777777" w:rsidR="002D58DC" w:rsidRPr="00456F2E" w:rsidRDefault="002D58DC" w:rsidP="00940091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Особенности обучения детей с нарушениями зрения, слуха, речи, опорно-двигательного аппарата, с эмоционально-волевыми нарушениями, задержкой психического развития в условиях инклюзивного образования. Современные возможности педагогической помощи лицам с ОВЗ.  </w:t>
      </w:r>
    </w:p>
    <w:p w14:paraId="59ED348E" w14:textId="77777777" w:rsidR="002D58DC" w:rsidRPr="00456F2E" w:rsidRDefault="002D58DC" w:rsidP="00940091">
      <w:pPr>
        <w:pStyle w:val="a3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</w:rPr>
        <w:t>Этика взаимодействия как часть инклюзивного процесса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</w:p>
    <w:p w14:paraId="7C061349" w14:textId="77777777" w:rsidR="002D58DC" w:rsidRPr="00456F2E" w:rsidRDefault="002D58DC" w:rsidP="00940091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Нежелательные термины, формирующие негативное и стереотипное представление о лицах с ОВЗ. Требуется ли людям с инвалидностью помощь и каким образом ее оказывать. Этика взаимодействия и сопровождения человека с пониженным зрением слухом; с ментальными особенностями; этика взаимодействия и сопровождения человека маломобильной группы.</w:t>
      </w:r>
    </w:p>
    <w:p w14:paraId="101EC059" w14:textId="77777777" w:rsidR="002D58DC" w:rsidRPr="00456F2E" w:rsidRDefault="002D58DC" w:rsidP="00940091">
      <w:pPr>
        <w:pStyle w:val="a3"/>
        <w:numPr>
          <w:ilvl w:val="0"/>
          <w:numId w:val="18"/>
        </w:numPr>
        <w:tabs>
          <w:tab w:val="left" w:pos="709"/>
          <w:tab w:val="left" w:pos="851"/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Профессиональная деятельность и личность педагога инклюзивного образования.</w:t>
      </w:r>
    </w:p>
    <w:p w14:paraId="06C5CE4F" w14:textId="77777777" w:rsidR="00CB3E51" w:rsidRPr="00456F2E" w:rsidRDefault="002D58DC" w:rsidP="00940091">
      <w:pPr>
        <w:pStyle w:val="a3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Профессионализм современного педагога: запросы времени и требования стандарта. Проблемы профессиональных изменений педагога инклюзивной школы.</w:t>
      </w:r>
      <w:r w:rsidRPr="00456F2E">
        <w:rPr>
          <w:rFonts w:ascii="Times New Roman" w:hAnsi="Times New Roman" w:cs="Times New Roman"/>
          <w:sz w:val="24"/>
          <w:szCs w:val="24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Психологическая готовность педагога к инклюзии.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cr/>
      </w:r>
    </w:p>
    <w:p w14:paraId="6D88541C" w14:textId="77777777" w:rsidR="00967125" w:rsidRPr="00456F2E" w:rsidRDefault="00967125" w:rsidP="0096712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>
        <w:rPr>
          <w:rFonts w:ascii="Times New Roman" w:hAnsi="Times New Roman" w:cs="Times New Roman"/>
          <w:b/>
          <w:sz w:val="24"/>
          <w:szCs w:val="24"/>
          <w:lang w:val="kk-KZ"/>
        </w:rPr>
        <w:t>1-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модуль</w:t>
      </w:r>
    </w:p>
    <w:p w14:paraId="220FA4D8" w14:textId="77777777" w:rsidR="00000DDF" w:rsidRPr="00456F2E" w:rsidRDefault="00000DDF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Педагогика</w:t>
      </w:r>
    </w:p>
    <w:p w14:paraId="4D33B0E2" w14:textId="77777777" w:rsidR="00000DDF" w:rsidRPr="00456F2E" w:rsidRDefault="00000DDF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5315B3B4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1. Предмет педагогики как науки.</w:t>
      </w:r>
    </w:p>
    <w:p w14:paraId="029BE5EC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2. Развитие и становление педагогики как науки о воспитании.</w:t>
      </w:r>
    </w:p>
    <w:p w14:paraId="31D046EF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3. Развитие педагогической мысли в Казахстане.</w:t>
      </w:r>
    </w:p>
    <w:p w14:paraId="1E3DFB25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4. Категории педагогики как науки.</w:t>
      </w:r>
    </w:p>
    <w:p w14:paraId="4AD88D63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5. Понятие о педагогическом процессе: структура, компоненты, этапы.</w:t>
      </w:r>
    </w:p>
    <w:p w14:paraId="70B4EBB9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6. Характеристика методов научно-педагогического исследования.</w:t>
      </w:r>
    </w:p>
    <w:p w14:paraId="67C41376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7. Основные факторы развития личности, их характеристика.</w:t>
      </w:r>
    </w:p>
    <w:p w14:paraId="682B8E6D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8. Возрастные и индивидуальные особенности детей. Развитие младшего школьника.</w:t>
      </w:r>
    </w:p>
    <w:p w14:paraId="6A03CF66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9. Закономерности и принципы воспитания.                       </w:t>
      </w:r>
    </w:p>
    <w:p w14:paraId="2F387A29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10. Особенности воспитания младших школьников.</w:t>
      </w:r>
    </w:p>
    <w:p w14:paraId="24B34546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11. Развитие и воспитание ребенка в коллективе.</w:t>
      </w:r>
    </w:p>
    <w:p w14:paraId="0C7541C2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12. Деятельность классного руководителя. Взаимодействие классного руководителя и семьи.</w:t>
      </w:r>
    </w:p>
    <w:p w14:paraId="09687337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13. Методы воспитания, классификация.</w:t>
      </w:r>
    </w:p>
    <w:p w14:paraId="0718C041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14. Сущность, задачи, содержание трудового воспитания младших школьников.         </w:t>
      </w:r>
    </w:p>
    <w:p w14:paraId="5B9424B9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15. Сущность, задачи, содержание эстетического воспитания младших школьников.                       </w:t>
      </w:r>
    </w:p>
    <w:p w14:paraId="5D51C65D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16. Сущность, задачи, содержание правового воспитания младших школьников.                              </w:t>
      </w:r>
    </w:p>
    <w:p w14:paraId="2533D2FA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17. Методы стимулирования деятельности школьников, их характеристика и значение.                 </w:t>
      </w:r>
    </w:p>
    <w:p w14:paraId="50317798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lastRenderedPageBreak/>
        <w:t xml:space="preserve">18. Сущность, задачи, содержание нравственного воспитания младших школьников.                           </w:t>
      </w:r>
    </w:p>
    <w:p w14:paraId="14C5D398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19. Сущность, задачи, содержание умственного воспитания младшего школьника.                   </w:t>
      </w:r>
    </w:p>
    <w:p w14:paraId="04532BBD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20. Умственное воспитание, его значение, задачи и содержание в развитии личности школьника. </w:t>
      </w:r>
    </w:p>
    <w:p w14:paraId="05C1AA03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21. Сущность, задачи, содержание экологического воспитания младших школьников.          </w:t>
      </w:r>
    </w:p>
    <w:p w14:paraId="71A3D8FA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22. Формирование у школьников научного мировоззрения.</w:t>
      </w:r>
    </w:p>
    <w:p w14:paraId="35C7EF40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23. Сущность, задачи, содержание патриотического воспитания младших школьников.       </w:t>
      </w:r>
    </w:p>
    <w:p w14:paraId="52322A9D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24. Сущность, задачи, содержание валеологического воспитания младших школьников.      </w:t>
      </w:r>
    </w:p>
    <w:p w14:paraId="6999A3FF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25. 3начение учебника «Педагогика» М.Жумабаева.                                                                                        </w:t>
      </w:r>
    </w:p>
    <w:p w14:paraId="46355B1B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26. Компоненты педагогического мастерства.                                                                                                                                           </w:t>
      </w:r>
    </w:p>
    <w:p w14:paraId="07F5031D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27. Идея свободного воспитания Л.Н. Толстого.                                                                                         </w:t>
      </w:r>
    </w:p>
    <w:p w14:paraId="5D851D04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28. Методы современного обучения.                                                                                                             </w:t>
      </w:r>
    </w:p>
    <w:p w14:paraId="56B7061B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29. Формы организации современного обучения.</w:t>
      </w:r>
    </w:p>
    <w:p w14:paraId="467229FA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30. Классификация педагогических ценностей.</w:t>
      </w:r>
    </w:p>
    <w:p w14:paraId="24C13270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</w:p>
    <w:p w14:paraId="22B8CBA1" w14:textId="77777777" w:rsidR="00967125" w:rsidRPr="00456F2E" w:rsidRDefault="00967125" w:rsidP="0096712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>
        <w:rPr>
          <w:rFonts w:ascii="Times New Roman" w:hAnsi="Times New Roman" w:cs="Times New Roman"/>
          <w:b/>
          <w:sz w:val="24"/>
          <w:szCs w:val="24"/>
          <w:lang w:val="kk-KZ"/>
        </w:rPr>
        <w:t>2-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модуль</w:t>
      </w:r>
    </w:p>
    <w:p w14:paraId="2668AA45" w14:textId="77777777" w:rsidR="00000DDF" w:rsidRDefault="00000DDF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Теория и методика воспитательной работы в начальной школе</w:t>
      </w:r>
    </w:p>
    <w:p w14:paraId="1858D72F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</w:p>
    <w:p w14:paraId="2343EFCE" w14:textId="77777777" w:rsidR="00000DDF" w:rsidRPr="00456F2E" w:rsidRDefault="00000DDF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1.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Система и структура воспитательного процесса</w:t>
      </w:r>
    </w:p>
    <w:p w14:paraId="0053817D" w14:textId="77777777" w:rsidR="00000DDF" w:rsidRPr="00456F2E" w:rsidRDefault="00000DDF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2.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Содержание процесса воспитания</w:t>
      </w:r>
    </w:p>
    <w:p w14:paraId="1E9B4F1C" w14:textId="77777777" w:rsidR="00000DDF" w:rsidRPr="00456F2E" w:rsidRDefault="00000DDF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3.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Принципы воспитания, их значение</w:t>
      </w:r>
    </w:p>
    <w:p w14:paraId="4736AF94" w14:textId="77777777" w:rsidR="00000DDF" w:rsidRPr="00456F2E" w:rsidRDefault="00000DDF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4.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Гуманизация воспитания</w:t>
      </w:r>
    </w:p>
    <w:p w14:paraId="17FA90CB" w14:textId="77777777" w:rsidR="00000DDF" w:rsidRPr="00456F2E" w:rsidRDefault="00000DDF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5.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Перспективы воспитания по А.С. Макаренко</w:t>
      </w:r>
    </w:p>
    <w:p w14:paraId="02916EED" w14:textId="77777777" w:rsidR="00000DDF" w:rsidRPr="00456F2E" w:rsidRDefault="00000DDF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6.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Понятие о педагогическом менеджменте</w:t>
      </w:r>
    </w:p>
    <w:p w14:paraId="20592FE6" w14:textId="77777777" w:rsidR="00000DDF" w:rsidRPr="00456F2E" w:rsidRDefault="00000DDF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7.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Стили педагогического руководства</w:t>
      </w:r>
    </w:p>
    <w:p w14:paraId="188F4E12" w14:textId="77777777" w:rsidR="00000DDF" w:rsidRPr="00456F2E" w:rsidRDefault="00000DDF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8.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Методика планирования коллективной творческой деятельности.</w:t>
      </w:r>
    </w:p>
    <w:p w14:paraId="4CB2C5E8" w14:textId="77777777" w:rsidR="00000DDF" w:rsidRPr="00456F2E" w:rsidRDefault="00000DDF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9.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Педагогический такт и мастерство учителя</w:t>
      </w:r>
    </w:p>
    <w:p w14:paraId="015F260F" w14:textId="77777777" w:rsidR="00000DDF" w:rsidRPr="00456F2E" w:rsidRDefault="00000DDF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10.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Содержание воспитания в семье ребенка</w:t>
      </w:r>
    </w:p>
    <w:p w14:paraId="3A43B995" w14:textId="77777777" w:rsidR="00000DDF" w:rsidRPr="00456F2E" w:rsidRDefault="00000DDF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11.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Формы воспитательной работы по формированию культуры здорового образа жизни.</w:t>
      </w:r>
    </w:p>
    <w:p w14:paraId="53336272" w14:textId="77777777" w:rsidR="00000DDF" w:rsidRPr="00456F2E" w:rsidRDefault="00000DDF" w:rsidP="00940091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12.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Профессиональный потенциал педагога</w:t>
      </w:r>
    </w:p>
    <w:p w14:paraId="75548222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13. Взаимодействие школы, семьи и общества в воспитании учащихся.</w:t>
      </w:r>
    </w:p>
    <w:p w14:paraId="46114092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14. Методы организации воспитательных дел.</w:t>
      </w:r>
    </w:p>
    <w:p w14:paraId="1EE70260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15. Составление воспитательного плана, его структура и особенности.</w:t>
      </w:r>
    </w:p>
    <w:p w14:paraId="1F52CE7B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16. Методика формирование этической культуры учащихся начальных классов.</w:t>
      </w:r>
    </w:p>
    <w:p w14:paraId="46C8019A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17. Коллектив, перспективы развития коллектива.</w:t>
      </w:r>
    </w:p>
    <w:p w14:paraId="01F23E47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18. Просветительская работа с родителями.</w:t>
      </w:r>
    </w:p>
    <w:p w14:paraId="454BC84A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19. Воспитание в начальной школе  и его взаимосвязь с окружающей средой.</w:t>
      </w:r>
    </w:p>
    <w:p w14:paraId="074F95F5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20. Социально-педагогические проблемы современного воспитания, пути разрешения.</w:t>
      </w:r>
    </w:p>
    <w:p w14:paraId="13387EAC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21. Развитие самоуправления учащихся.</w:t>
      </w:r>
    </w:p>
    <w:p w14:paraId="79603578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22. Направления воспитательной работы в начальной школе.</w:t>
      </w:r>
    </w:p>
    <w:p w14:paraId="7AF02424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23. Воспитание как основная категория научной организации воспитательного процесса.</w:t>
      </w:r>
    </w:p>
    <w:p w14:paraId="69A77A7A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24. Методика формирования ученического коллектива.</w:t>
      </w:r>
    </w:p>
    <w:p w14:paraId="59128ED5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25. Духовно</w:t>
      </w:r>
      <w:r w:rsidR="0079479A" w:rsidRPr="00456F2E">
        <w:rPr>
          <w:rFonts w:ascii="Times New Roman" w:hAnsi="Times New Roman" w:cs="Times New Roman"/>
          <w:sz w:val="24"/>
          <w:szCs w:val="24"/>
          <w:lang w:val="kk-KZ"/>
        </w:rPr>
        <w:t>-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нравственное воспитание школьников.</w:t>
      </w:r>
    </w:p>
    <w:p w14:paraId="37FE6C87" w14:textId="77777777" w:rsidR="00000DDF" w:rsidRPr="00456F2E" w:rsidRDefault="00000DDF" w:rsidP="00711798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26.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 xml:space="preserve">Диагностика воспитательной работы </w:t>
      </w:r>
    </w:p>
    <w:p w14:paraId="36964724" w14:textId="77777777" w:rsidR="00000DDF" w:rsidRPr="00456F2E" w:rsidRDefault="00000DDF" w:rsidP="00711798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27.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Функция классного руководителя начальной школы.</w:t>
      </w:r>
    </w:p>
    <w:p w14:paraId="3E341096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lastRenderedPageBreak/>
        <w:t>28. Методы  организации воспитательной работы.</w:t>
      </w:r>
    </w:p>
    <w:p w14:paraId="6E6D2288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29. Технология педагогического взаимодействия родителей и учащихся.</w:t>
      </w:r>
    </w:p>
    <w:p w14:paraId="6BD2A5A7" w14:textId="77777777" w:rsidR="00DA49CB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30. Взаимодействие детей и подростков в современных условиях.</w:t>
      </w:r>
    </w:p>
    <w:p w14:paraId="0B29E764" w14:textId="77777777" w:rsidR="00000DDF" w:rsidRPr="00456F2E" w:rsidRDefault="00000DD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</w:p>
    <w:p w14:paraId="619E9435" w14:textId="77777777" w:rsidR="00967125" w:rsidRPr="00456F2E" w:rsidRDefault="00967125" w:rsidP="0096712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>
        <w:rPr>
          <w:rFonts w:ascii="Times New Roman" w:hAnsi="Times New Roman" w:cs="Times New Roman"/>
          <w:b/>
          <w:sz w:val="24"/>
          <w:szCs w:val="24"/>
          <w:lang w:val="kk-KZ"/>
        </w:rPr>
        <w:t>3-м</w:t>
      </w: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одуль</w:t>
      </w:r>
    </w:p>
    <w:p w14:paraId="1BA8ADE4" w14:textId="77777777" w:rsidR="00DA49CB" w:rsidRPr="00456F2E" w:rsidRDefault="00DA49CB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Инклюзивное образование</w:t>
      </w:r>
    </w:p>
    <w:p w14:paraId="3123C83D" w14:textId="77777777" w:rsidR="00DA49CB" w:rsidRPr="00456F2E" w:rsidRDefault="00DA49CB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44C59FC8" w14:textId="77777777" w:rsidR="00DA49CB" w:rsidRPr="00456F2E" w:rsidRDefault="00DA49CB" w:rsidP="000816B0">
      <w:pPr>
        <w:pStyle w:val="a3"/>
        <w:numPr>
          <w:ilvl w:val="0"/>
          <w:numId w:val="19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 xml:space="preserve">Общая характеристика инклюзивного образования лиц с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ограниченными возможностями здоровья</w:t>
      </w:r>
      <w:r w:rsidRPr="00456F2E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6C8F8A67" w14:textId="77777777" w:rsidR="00DA49CB" w:rsidRPr="00456F2E" w:rsidRDefault="00DA49CB" w:rsidP="000816B0">
      <w:pPr>
        <w:pStyle w:val="a3"/>
        <w:numPr>
          <w:ilvl w:val="0"/>
          <w:numId w:val="19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Теоретико-методологические и концептуальные основы</w:t>
      </w:r>
      <w:r w:rsidRPr="00456F2E">
        <w:rPr>
          <w:rFonts w:ascii="Times New Roman" w:eastAsia="Times New Roman" w:hAnsi="Times New Roman" w:cs="Times New Roman"/>
          <w:bCs/>
          <w:w w:val="98"/>
          <w:sz w:val="24"/>
          <w:szCs w:val="24"/>
          <w:lang w:eastAsia="ru-RU"/>
        </w:rPr>
        <w:t xml:space="preserve"> инклюзивного образования</w:t>
      </w:r>
      <w:r w:rsidRPr="00456F2E">
        <w:rPr>
          <w:rFonts w:ascii="Times New Roman" w:eastAsia="Times New Roman" w:hAnsi="Times New Roman" w:cs="Times New Roman"/>
          <w:noProof/>
          <w:sz w:val="24"/>
          <w:szCs w:val="24"/>
          <w:lang w:val="sr-Cyrl-CS" w:eastAsia="ru-RU"/>
        </w:rPr>
        <w:t xml:space="preserve">. </w:t>
      </w:r>
    </w:p>
    <w:p w14:paraId="59BD8DF3" w14:textId="77777777" w:rsidR="00DA49CB" w:rsidRPr="00456F2E" w:rsidRDefault="00DA49CB" w:rsidP="000816B0">
      <w:pPr>
        <w:pStyle w:val="a3"/>
        <w:numPr>
          <w:ilvl w:val="0"/>
          <w:numId w:val="19"/>
        </w:numPr>
        <w:tabs>
          <w:tab w:val="left" w:pos="180"/>
          <w:tab w:val="left" w:pos="284"/>
          <w:tab w:val="left" w:pos="426"/>
          <w:tab w:val="left" w:pos="851"/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w w:val="99"/>
          <w:sz w:val="24"/>
          <w:szCs w:val="24"/>
          <w:lang w:val="kk-KZ" w:eastAsia="ru-RU"/>
        </w:rPr>
      </w:pPr>
      <w:r w:rsidRPr="00456F2E">
        <w:rPr>
          <w:rFonts w:ascii="Times New Roman" w:hAnsi="Times New Roman" w:cs="Times New Roman"/>
          <w:sz w:val="24"/>
          <w:szCs w:val="24"/>
        </w:rPr>
        <w:t xml:space="preserve">Нормативно-правовая база инклюзивного образования. </w:t>
      </w:r>
    </w:p>
    <w:p w14:paraId="57FB78EB" w14:textId="77777777" w:rsidR="00DA49CB" w:rsidRPr="00456F2E" w:rsidRDefault="00DA49CB" w:rsidP="000816B0">
      <w:pPr>
        <w:pStyle w:val="a3"/>
        <w:numPr>
          <w:ilvl w:val="0"/>
          <w:numId w:val="19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 xml:space="preserve">Модели инклюзивного образования. </w:t>
      </w:r>
    </w:p>
    <w:p w14:paraId="655AC0D0" w14:textId="77777777" w:rsidR="00DA49CB" w:rsidRPr="00456F2E" w:rsidRDefault="00DA49CB" w:rsidP="000816B0">
      <w:pPr>
        <w:pStyle w:val="a3"/>
        <w:numPr>
          <w:ilvl w:val="0"/>
          <w:numId w:val="19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Субъекты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инклюзивного образования.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 xml:space="preserve"> </w:t>
      </w:r>
    </w:p>
    <w:p w14:paraId="65A3C58D" w14:textId="77777777" w:rsidR="00DA49CB" w:rsidRPr="00456F2E" w:rsidRDefault="00DA49CB" w:rsidP="000816B0">
      <w:pPr>
        <w:pStyle w:val="a3"/>
        <w:numPr>
          <w:ilvl w:val="0"/>
          <w:numId w:val="19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Педагогические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условия для создания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 xml:space="preserve">инклюзивного пространства. </w:t>
      </w:r>
    </w:p>
    <w:p w14:paraId="56DE91D5" w14:textId="77777777" w:rsidR="00DA49CB" w:rsidRPr="00456F2E" w:rsidRDefault="00DA49CB" w:rsidP="000816B0">
      <w:pPr>
        <w:pStyle w:val="a3"/>
        <w:numPr>
          <w:ilvl w:val="0"/>
          <w:numId w:val="19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 xml:space="preserve">Теоретические основания формирования инклюзивного образования. </w:t>
      </w:r>
    </w:p>
    <w:p w14:paraId="338D6987" w14:textId="77777777" w:rsidR="00DA49CB" w:rsidRPr="00456F2E" w:rsidRDefault="00DA49CB" w:rsidP="000816B0">
      <w:pPr>
        <w:pStyle w:val="a3"/>
        <w:numPr>
          <w:ilvl w:val="0"/>
          <w:numId w:val="19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Реформирование специального образования. </w:t>
      </w:r>
    </w:p>
    <w:p w14:paraId="53162F04" w14:textId="77777777" w:rsidR="00DA49CB" w:rsidRPr="00456F2E" w:rsidRDefault="00DA49CB" w:rsidP="000816B0">
      <w:pPr>
        <w:pStyle w:val="a3"/>
        <w:numPr>
          <w:ilvl w:val="0"/>
          <w:numId w:val="19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История и современное состояние инклюзивного образования в Казахстане и</w:t>
      </w:r>
      <w:r w:rsidR="0079479A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за рубежом. </w:t>
      </w:r>
    </w:p>
    <w:p w14:paraId="15169787" w14:textId="77777777" w:rsidR="00DA49CB" w:rsidRPr="00456F2E" w:rsidRDefault="00DA49CB" w:rsidP="000816B0">
      <w:pPr>
        <w:pStyle w:val="a3"/>
        <w:numPr>
          <w:ilvl w:val="0"/>
          <w:numId w:val="19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>Основные направления работы педагогического коллектива в инклюзивн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ом</w:t>
      </w:r>
      <w:r w:rsidRPr="00456F2E">
        <w:rPr>
          <w:rFonts w:ascii="Times New Roman" w:hAnsi="Times New Roman" w:cs="Times New Roman"/>
          <w:sz w:val="24"/>
          <w:szCs w:val="24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классе.</w:t>
      </w:r>
    </w:p>
    <w:p w14:paraId="1EBFDF2D" w14:textId="77777777" w:rsidR="00DA49CB" w:rsidRPr="00456F2E" w:rsidRDefault="00DA49CB" w:rsidP="000816B0">
      <w:pPr>
        <w:pStyle w:val="a3"/>
        <w:numPr>
          <w:ilvl w:val="0"/>
          <w:numId w:val="19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Психолого-педагогическое сопровождение и поддержка субъектов инклюзивного образования. </w:t>
      </w:r>
    </w:p>
    <w:p w14:paraId="41E17F9D" w14:textId="77777777" w:rsidR="00DA49CB" w:rsidRPr="00456F2E" w:rsidRDefault="00DA49CB" w:rsidP="000816B0">
      <w:pPr>
        <w:pStyle w:val="a3"/>
        <w:numPr>
          <w:ilvl w:val="0"/>
          <w:numId w:val="19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 xml:space="preserve">Возможности инклюзии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обучающихся</w:t>
      </w:r>
      <w:r w:rsidRPr="00456F2E">
        <w:rPr>
          <w:rFonts w:ascii="Times New Roman" w:hAnsi="Times New Roman" w:cs="Times New Roman"/>
          <w:sz w:val="24"/>
          <w:szCs w:val="24"/>
        </w:rPr>
        <w:t xml:space="preserve"> с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ограниченными возможностями здоровья</w:t>
      </w:r>
      <w:r w:rsidRPr="00456F2E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2E981B5" w14:textId="77777777" w:rsidR="00DA49CB" w:rsidRPr="00456F2E" w:rsidRDefault="00DA49CB" w:rsidP="000816B0">
      <w:pPr>
        <w:pStyle w:val="a3"/>
        <w:numPr>
          <w:ilvl w:val="0"/>
          <w:numId w:val="19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Cs/>
          <w:sz w:val="24"/>
          <w:szCs w:val="24"/>
        </w:rPr>
        <w:t>Психолого-педагогическая характеристика субъектов инклюзивного образования.</w:t>
      </w:r>
    </w:p>
    <w:p w14:paraId="53219DCC" w14:textId="77777777" w:rsidR="00DA49CB" w:rsidRPr="00456F2E" w:rsidRDefault="00DA49CB" w:rsidP="000816B0">
      <w:pPr>
        <w:pStyle w:val="a3"/>
        <w:numPr>
          <w:ilvl w:val="0"/>
          <w:numId w:val="1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Cs/>
          <w:sz w:val="24"/>
          <w:szCs w:val="24"/>
        </w:rPr>
        <w:t>Проблемы и перспективы образовательной интеграции и социальной адаптации лиц с ограниченными возможностями здоровья.</w:t>
      </w:r>
    </w:p>
    <w:p w14:paraId="4BAF78EC" w14:textId="77777777" w:rsidR="00DA49CB" w:rsidRPr="00456F2E" w:rsidRDefault="00DA49CB" w:rsidP="000816B0">
      <w:pPr>
        <w:pStyle w:val="a3"/>
        <w:numPr>
          <w:ilvl w:val="0"/>
          <w:numId w:val="1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Мультидисциплинарное взаимодействия педагогов, специалистов  психолого-педагогического сопровождения и родителей.</w:t>
      </w:r>
    </w:p>
    <w:p w14:paraId="25BED01A" w14:textId="77777777" w:rsidR="00DA49CB" w:rsidRPr="00456F2E" w:rsidRDefault="00DA49CB" w:rsidP="00940091">
      <w:pPr>
        <w:pStyle w:val="a3"/>
        <w:numPr>
          <w:ilvl w:val="0"/>
          <w:numId w:val="1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Организация деятельности психолого-медико-педагогического консилиума (ПМПк). </w:t>
      </w:r>
    </w:p>
    <w:p w14:paraId="24422B2C" w14:textId="77777777" w:rsidR="00DA49CB" w:rsidRPr="00456F2E" w:rsidRDefault="00DA49CB" w:rsidP="00940091">
      <w:pPr>
        <w:pStyle w:val="a3"/>
        <w:numPr>
          <w:ilvl w:val="0"/>
          <w:numId w:val="1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Создание комфортной образовательной среды.</w:t>
      </w:r>
    </w:p>
    <w:p w14:paraId="197EF387" w14:textId="77777777" w:rsidR="00DA49CB" w:rsidRPr="00456F2E" w:rsidRDefault="00DA49CB" w:rsidP="00940091">
      <w:pPr>
        <w:pStyle w:val="a3"/>
        <w:numPr>
          <w:ilvl w:val="0"/>
          <w:numId w:val="1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Работа с учащихся с ограниченными возможностями и их родителями. </w:t>
      </w:r>
    </w:p>
    <w:p w14:paraId="365152E4" w14:textId="77777777" w:rsidR="00DA49CB" w:rsidRPr="00456F2E" w:rsidRDefault="00DA49CB" w:rsidP="00940091">
      <w:pPr>
        <w:pStyle w:val="a3"/>
        <w:numPr>
          <w:ilvl w:val="0"/>
          <w:numId w:val="1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>Управление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</w:rPr>
        <w:t>инклюзивными процессами в образовании.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</w:p>
    <w:p w14:paraId="68E5CE4A" w14:textId="77777777" w:rsidR="00DA49CB" w:rsidRPr="00456F2E" w:rsidRDefault="00DA49CB" w:rsidP="00940091">
      <w:pPr>
        <w:pStyle w:val="a3"/>
        <w:numPr>
          <w:ilvl w:val="0"/>
          <w:numId w:val="1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Алгоритмы внедрения инклюзивного обучения детей с проблемами в развитии в широкую практику образования. </w:t>
      </w:r>
    </w:p>
    <w:p w14:paraId="5327E870" w14:textId="77777777" w:rsidR="00DA49CB" w:rsidRPr="00456F2E" w:rsidRDefault="00DA49CB" w:rsidP="00940091">
      <w:pPr>
        <w:pStyle w:val="a3"/>
        <w:numPr>
          <w:ilvl w:val="0"/>
          <w:numId w:val="1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Организация специальных образовательных условий для детей с ОВЗ в условиях общеобразовательного учреждения. </w:t>
      </w:r>
    </w:p>
    <w:p w14:paraId="3D0CFEAF" w14:textId="77777777" w:rsidR="00DA49CB" w:rsidRPr="00456F2E" w:rsidRDefault="00DA49CB" w:rsidP="00940091">
      <w:pPr>
        <w:pStyle w:val="a3"/>
        <w:numPr>
          <w:ilvl w:val="0"/>
          <w:numId w:val="1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Управление образовательной организацией в условиях инклюзивного образования. </w:t>
      </w:r>
    </w:p>
    <w:p w14:paraId="36934BED" w14:textId="77777777" w:rsidR="00DA49CB" w:rsidRPr="00456F2E" w:rsidRDefault="00DA49CB" w:rsidP="00940091">
      <w:pPr>
        <w:pStyle w:val="a3"/>
        <w:numPr>
          <w:ilvl w:val="0"/>
          <w:numId w:val="1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Включение детей с сенсорными нарушениями в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 xml:space="preserve"> общеобразовательный процесс. </w:t>
      </w:r>
    </w:p>
    <w:p w14:paraId="4BD4A075" w14:textId="77777777" w:rsidR="00DA49CB" w:rsidRPr="00456F2E" w:rsidRDefault="00DA49CB" w:rsidP="00940091">
      <w:pPr>
        <w:pStyle w:val="a3"/>
        <w:numPr>
          <w:ilvl w:val="0"/>
          <w:numId w:val="1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Включение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детей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с двигательными нарушениями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в общеобразовательный процесс.</w:t>
      </w:r>
    </w:p>
    <w:p w14:paraId="371C8EC8" w14:textId="77777777" w:rsidR="00DA49CB" w:rsidRPr="00456F2E" w:rsidRDefault="00DA49CB" w:rsidP="00940091">
      <w:pPr>
        <w:pStyle w:val="a3"/>
        <w:numPr>
          <w:ilvl w:val="0"/>
          <w:numId w:val="1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Включение детей с интеллектуальными нарушениями в общеобразовательный процесс.</w:t>
      </w:r>
    </w:p>
    <w:p w14:paraId="5D9E662C" w14:textId="77777777" w:rsidR="00DA49CB" w:rsidRPr="00456F2E" w:rsidRDefault="00DA49CB" w:rsidP="00940091">
      <w:pPr>
        <w:pStyle w:val="a3"/>
        <w:numPr>
          <w:ilvl w:val="0"/>
          <w:numId w:val="1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Включение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детей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  <w:t>с нарушениями эмоционально-волевой сферы в</w:t>
      </w:r>
    </w:p>
    <w:p w14:paraId="20C285D2" w14:textId="77777777" w:rsidR="00DA49CB" w:rsidRPr="00456F2E" w:rsidRDefault="00DA49CB" w:rsidP="00940091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общеобразовательный процесс.</w:t>
      </w:r>
    </w:p>
    <w:p w14:paraId="619488FA" w14:textId="77777777" w:rsidR="00DA49CB" w:rsidRPr="00456F2E" w:rsidRDefault="00DA49CB" w:rsidP="00940091">
      <w:pPr>
        <w:pStyle w:val="a3"/>
        <w:numPr>
          <w:ilvl w:val="0"/>
          <w:numId w:val="1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Государственная политика РК в инклюзивном образовании.</w:t>
      </w:r>
    </w:p>
    <w:p w14:paraId="1A57C7CC" w14:textId="77777777" w:rsidR="00DA49CB" w:rsidRPr="00456F2E" w:rsidRDefault="00DA49CB" w:rsidP="00940091">
      <w:pPr>
        <w:pStyle w:val="a3"/>
        <w:numPr>
          <w:ilvl w:val="0"/>
          <w:numId w:val="1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Образование обучающихся с ограниченными возможностями здоровья. </w:t>
      </w:r>
    </w:p>
    <w:p w14:paraId="3498A2F2" w14:textId="77777777" w:rsidR="00DA49CB" w:rsidRPr="00456F2E" w:rsidRDefault="00DA49CB" w:rsidP="00940091">
      <w:pPr>
        <w:pStyle w:val="a3"/>
        <w:numPr>
          <w:ilvl w:val="0"/>
          <w:numId w:val="1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lastRenderedPageBreak/>
        <w:t>Этика взаимодействия как часть инклюзивного процесса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. </w:t>
      </w:r>
    </w:p>
    <w:p w14:paraId="5EAFDC7A" w14:textId="77777777" w:rsidR="00DA49CB" w:rsidRPr="00456F2E" w:rsidRDefault="00DA49CB" w:rsidP="00940091">
      <w:pPr>
        <w:pStyle w:val="a3"/>
        <w:numPr>
          <w:ilvl w:val="0"/>
          <w:numId w:val="1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Профессиональная деятельность и личность педагога инклюзивного образования.</w:t>
      </w:r>
    </w:p>
    <w:p w14:paraId="1BAA27DD" w14:textId="77777777" w:rsidR="00DA49CB" w:rsidRPr="00456F2E" w:rsidRDefault="00DA49CB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69C80035" w14:textId="77777777" w:rsidR="0079479A" w:rsidRPr="00456F2E" w:rsidRDefault="0079479A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38BCD090" w14:textId="77777777" w:rsidR="0079479A" w:rsidRPr="00456F2E" w:rsidRDefault="0079479A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3E99FFF3" w14:textId="77777777" w:rsidR="00E1305F" w:rsidRPr="00456F2E" w:rsidRDefault="00E1305F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34FCECBD" w14:textId="77777777" w:rsidR="00E1305F" w:rsidRPr="00456F2E" w:rsidRDefault="00C253CC" w:rsidP="009400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sz w:val="24"/>
          <w:szCs w:val="24"/>
          <w:lang w:val="kk-KZ"/>
        </w:rPr>
        <w:t>Рекомендуемая литература</w:t>
      </w:r>
    </w:p>
    <w:p w14:paraId="6612D1DE" w14:textId="77777777" w:rsidR="00E1305F" w:rsidRPr="00456F2E" w:rsidRDefault="00C253CC" w:rsidP="009400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i/>
          <w:sz w:val="24"/>
          <w:szCs w:val="24"/>
          <w:lang w:val="kk-KZ"/>
        </w:rPr>
        <w:t>Основная литература</w:t>
      </w:r>
      <w:r w:rsidR="00E1305F" w:rsidRPr="00456F2E">
        <w:rPr>
          <w:rFonts w:ascii="Times New Roman" w:hAnsi="Times New Roman" w:cs="Times New Roman"/>
          <w:b/>
          <w:i/>
          <w:sz w:val="24"/>
          <w:szCs w:val="24"/>
          <w:lang w:val="kk-KZ"/>
        </w:rPr>
        <w:t>:</w:t>
      </w:r>
    </w:p>
    <w:p w14:paraId="7B0A2F3A" w14:textId="77777777" w:rsidR="00D676B2" w:rsidRPr="00456F2E" w:rsidRDefault="00C253CC" w:rsidP="00940091">
      <w:pPr>
        <w:pStyle w:val="a3"/>
        <w:widowControl w:val="0"/>
        <w:numPr>
          <w:ilvl w:val="0"/>
          <w:numId w:val="8"/>
        </w:numPr>
        <w:tabs>
          <w:tab w:val="left" w:pos="142"/>
          <w:tab w:val="left" w:pos="993"/>
        </w:tabs>
        <w:autoSpaceDE w:val="0"/>
        <w:autoSpaceDN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Закон об образовании Республики Казахстан</w:t>
      </w:r>
      <w:r w:rsidR="00D676B2" w:rsidRPr="00456F2E">
        <w:rPr>
          <w:rFonts w:ascii="Times New Roman" w:hAnsi="Times New Roman" w:cs="Times New Roman"/>
          <w:sz w:val="24"/>
          <w:szCs w:val="24"/>
        </w:rPr>
        <w:t>. № 319-ІІІ ҚРЗ, Астана, А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к</w:t>
      </w:r>
      <w:r w:rsidR="00D6526C" w:rsidRPr="00456F2E">
        <w:rPr>
          <w:rFonts w:ascii="Times New Roman" w:hAnsi="Times New Roman" w:cs="Times New Roman"/>
          <w:sz w:val="24"/>
          <w:szCs w:val="24"/>
        </w:rPr>
        <w:t>орда, 27.07.20</w:t>
      </w:r>
      <w:r w:rsidR="00D6526C" w:rsidRPr="00456F2E">
        <w:rPr>
          <w:rFonts w:ascii="Times New Roman" w:hAnsi="Times New Roman" w:cs="Times New Roman"/>
          <w:sz w:val="24"/>
          <w:szCs w:val="24"/>
          <w:lang w:val="kk-KZ"/>
        </w:rPr>
        <w:t>1</w:t>
      </w:r>
      <w:r w:rsidR="00D676B2" w:rsidRPr="00456F2E">
        <w:rPr>
          <w:rFonts w:ascii="Times New Roman" w:hAnsi="Times New Roman" w:cs="Times New Roman"/>
          <w:sz w:val="24"/>
          <w:szCs w:val="24"/>
        </w:rPr>
        <w:t>7ж.</w:t>
      </w:r>
    </w:p>
    <w:p w14:paraId="50C2AE65" w14:textId="77777777" w:rsidR="00D676B2" w:rsidRPr="00456F2E" w:rsidRDefault="00C253CC" w:rsidP="00940091">
      <w:pPr>
        <w:pStyle w:val="a3"/>
        <w:widowControl w:val="0"/>
        <w:numPr>
          <w:ilvl w:val="0"/>
          <w:numId w:val="8"/>
        </w:numPr>
        <w:tabs>
          <w:tab w:val="left" w:pos="142"/>
          <w:tab w:val="left" w:pos="993"/>
        </w:tabs>
        <w:autoSpaceDE w:val="0"/>
        <w:autoSpaceDN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Закон о науке Республики Казахстан</w:t>
      </w:r>
      <w:r w:rsidR="00D676B2" w:rsidRPr="00456F2E">
        <w:rPr>
          <w:rFonts w:ascii="Times New Roman" w:hAnsi="Times New Roman" w:cs="Times New Roman"/>
          <w:sz w:val="24"/>
          <w:szCs w:val="24"/>
        </w:rPr>
        <w:t>. № 407 - IV ҚРЗ, Астана, А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к</w:t>
      </w:r>
      <w:r w:rsidR="00D6526C" w:rsidRPr="00456F2E">
        <w:rPr>
          <w:rFonts w:ascii="Times New Roman" w:hAnsi="Times New Roman" w:cs="Times New Roman"/>
          <w:sz w:val="24"/>
          <w:szCs w:val="24"/>
        </w:rPr>
        <w:t>орда, 18.02.2014</w:t>
      </w:r>
      <w:r w:rsidR="00D676B2" w:rsidRPr="00456F2E">
        <w:rPr>
          <w:rFonts w:ascii="Times New Roman" w:hAnsi="Times New Roman" w:cs="Times New Roman"/>
          <w:sz w:val="24"/>
          <w:szCs w:val="24"/>
        </w:rPr>
        <w:t xml:space="preserve"> ж.</w:t>
      </w:r>
    </w:p>
    <w:p w14:paraId="57A928F0" w14:textId="77777777" w:rsidR="00E1305F" w:rsidRPr="00456F2E" w:rsidRDefault="00E1305F" w:rsidP="00940091">
      <w:pPr>
        <w:pStyle w:val="a3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Бабаев С.Б. Тұ</w:t>
      </w:r>
      <w:r w:rsidR="00D6526C" w:rsidRPr="00456F2E">
        <w:rPr>
          <w:rFonts w:ascii="Times New Roman" w:hAnsi="Times New Roman" w:cs="Times New Roman"/>
          <w:sz w:val="24"/>
          <w:szCs w:val="24"/>
          <w:lang w:val="kk-KZ"/>
        </w:rPr>
        <w:t>лғалық педагогика. – Алматы 2014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0F946DA3" w14:textId="77777777" w:rsidR="00E1305F" w:rsidRPr="00456F2E" w:rsidRDefault="00E1305F" w:rsidP="00940091">
      <w:pPr>
        <w:pStyle w:val="a3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Введение в педагогическую профессию: Учебное пособие для студентов пед. специальностей. </w:t>
      </w:r>
      <w:r w:rsidRPr="00456F2E">
        <w:rPr>
          <w:rFonts w:ascii="Times New Roman" w:hAnsi="Times New Roman" w:cs="Times New Roman"/>
          <w:sz w:val="24"/>
          <w:szCs w:val="24"/>
        </w:rPr>
        <w:t xml:space="preserve">/ Хан 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Н.Н., Калиева С.И., Жексенбаева У.Б., Колумбаева Ш.Ж., Калиева Г.И., Берікханова А.Е.</w:t>
      </w:r>
      <w:r w:rsidRPr="00456F2E">
        <w:rPr>
          <w:rFonts w:ascii="Times New Roman" w:hAnsi="Times New Roman" w:cs="Times New Roman"/>
          <w:sz w:val="24"/>
          <w:szCs w:val="24"/>
        </w:rPr>
        <w:t xml:space="preserve">/ </w:t>
      </w:r>
      <w:r w:rsidR="00D6526C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- Алматы, 2015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4C3EAFA6" w14:textId="77777777" w:rsidR="00E1305F" w:rsidRPr="00456F2E" w:rsidRDefault="00E1305F" w:rsidP="00940091">
      <w:pPr>
        <w:pStyle w:val="a3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Тажибаевва С.</w:t>
      </w:r>
      <w:r w:rsidR="00D676B2" w:rsidRPr="00456F2E">
        <w:rPr>
          <w:rFonts w:ascii="Times New Roman" w:hAnsi="Times New Roman" w:cs="Times New Roman"/>
          <w:sz w:val="24"/>
          <w:szCs w:val="24"/>
          <w:lang w:val="kk-KZ"/>
        </w:rPr>
        <w:t>Т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. Мектепте тәрбие жұмысын ұйымдастырудың технологиясы. –Алматы,</w:t>
      </w:r>
      <w:r w:rsidR="00D676B2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="00D6526C" w:rsidRPr="00456F2E">
        <w:rPr>
          <w:rFonts w:ascii="Times New Roman" w:hAnsi="Times New Roman" w:cs="Times New Roman"/>
          <w:sz w:val="24"/>
          <w:szCs w:val="24"/>
          <w:lang w:val="kk-KZ"/>
        </w:rPr>
        <w:t>2015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1BE55E4E" w14:textId="77777777" w:rsidR="00E1305F" w:rsidRPr="00456F2E" w:rsidRDefault="00C253CC" w:rsidP="00940091">
      <w:pPr>
        <w:pStyle w:val="a3"/>
        <w:numPr>
          <w:ilvl w:val="0"/>
          <w:numId w:val="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И.П.Подласый Педагогика. Москва 2015</w:t>
      </w:r>
    </w:p>
    <w:p w14:paraId="495F987F" w14:textId="77777777" w:rsidR="00E1305F" w:rsidRPr="00456F2E" w:rsidRDefault="00E1305F" w:rsidP="00940091">
      <w:pPr>
        <w:pStyle w:val="a3"/>
        <w:numPr>
          <w:ilvl w:val="0"/>
          <w:numId w:val="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Губашева С.Г., Отарбай А.Ж. Тәрбие</w:t>
      </w:r>
      <w:r w:rsidR="00A931B5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жұмысының әдістемесі. – Астана</w:t>
      </w:r>
      <w:r w:rsidR="00D6526C" w:rsidRPr="00456F2E">
        <w:rPr>
          <w:rFonts w:ascii="Times New Roman" w:hAnsi="Times New Roman" w:cs="Times New Roman"/>
          <w:sz w:val="24"/>
          <w:szCs w:val="24"/>
          <w:lang w:val="kk-KZ"/>
        </w:rPr>
        <w:t>, 2014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736A28E2" w14:textId="77777777" w:rsidR="00D676B2" w:rsidRPr="00456F2E" w:rsidRDefault="00D676B2" w:rsidP="00940091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i/>
          <w:sz w:val="24"/>
          <w:szCs w:val="24"/>
          <w:lang w:val="kk-KZ"/>
        </w:rPr>
      </w:pPr>
    </w:p>
    <w:p w14:paraId="4AAF63C2" w14:textId="77777777" w:rsidR="00E1305F" w:rsidRPr="00456F2E" w:rsidRDefault="00C253CC" w:rsidP="00940091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i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b/>
          <w:i/>
          <w:sz w:val="24"/>
          <w:szCs w:val="24"/>
          <w:lang w:val="kk-KZ"/>
        </w:rPr>
        <w:t>Дополнительная литература</w:t>
      </w:r>
      <w:r w:rsidR="00E1305F" w:rsidRPr="00456F2E">
        <w:rPr>
          <w:rFonts w:ascii="Times New Roman" w:hAnsi="Times New Roman" w:cs="Times New Roman"/>
          <w:b/>
          <w:i/>
          <w:sz w:val="24"/>
          <w:szCs w:val="24"/>
          <w:lang w:val="kk-KZ"/>
        </w:rPr>
        <w:t>:</w:t>
      </w:r>
    </w:p>
    <w:p w14:paraId="4592D47B" w14:textId="77777777" w:rsidR="00E1305F" w:rsidRPr="00456F2E" w:rsidRDefault="00E1305F" w:rsidP="00940091">
      <w:pPr>
        <w:pStyle w:val="a3"/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Кошербаева А.Н. История педагогической мысли в эпоху Центрально – Азиатского Ренессанса </w:t>
      </w:r>
      <w:r w:rsidRPr="00456F2E">
        <w:rPr>
          <w:rFonts w:ascii="Times New Roman" w:hAnsi="Times New Roman" w:cs="Times New Roman"/>
          <w:sz w:val="24"/>
          <w:szCs w:val="24"/>
        </w:rPr>
        <w:t>(</w:t>
      </w:r>
      <w:r w:rsidRPr="00456F2E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456F2E">
        <w:rPr>
          <w:rFonts w:ascii="Times New Roman" w:hAnsi="Times New Roman" w:cs="Times New Roman"/>
          <w:sz w:val="24"/>
          <w:szCs w:val="24"/>
        </w:rPr>
        <w:t>-</w:t>
      </w:r>
      <w:r w:rsidRPr="00456F2E">
        <w:rPr>
          <w:rFonts w:ascii="Times New Roman" w:hAnsi="Times New Roman" w:cs="Times New Roman"/>
          <w:sz w:val="24"/>
          <w:szCs w:val="24"/>
          <w:lang w:val="en-US"/>
        </w:rPr>
        <w:t>XIV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вв.</w:t>
      </w:r>
      <w:r w:rsidRPr="00456F2E">
        <w:rPr>
          <w:rFonts w:ascii="Times New Roman" w:hAnsi="Times New Roman" w:cs="Times New Roman"/>
          <w:sz w:val="24"/>
          <w:szCs w:val="24"/>
        </w:rPr>
        <w:t>)</w:t>
      </w:r>
      <w:r w:rsidR="00D6526C" w:rsidRPr="00456F2E">
        <w:rPr>
          <w:rFonts w:ascii="Times New Roman" w:hAnsi="Times New Roman" w:cs="Times New Roman"/>
          <w:sz w:val="24"/>
          <w:szCs w:val="24"/>
          <w:lang w:val="kk-KZ"/>
        </w:rPr>
        <w:t>. – Алматы, 2015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2CEE45B5" w14:textId="77777777" w:rsidR="00E1305F" w:rsidRPr="00456F2E" w:rsidRDefault="00E1305F" w:rsidP="00940091">
      <w:pPr>
        <w:pStyle w:val="a3"/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Әлемдік педагогикалық ой-сана. 10-</w:t>
      </w:r>
      <w:r w:rsidR="00D6526C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томдық. 1-2 том. – Алматы, 2015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4BF4EE1F" w14:textId="77777777" w:rsidR="00E1305F" w:rsidRPr="00456F2E" w:rsidRDefault="00E1305F" w:rsidP="00940091">
      <w:pPr>
        <w:pStyle w:val="a3"/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Кукушин</w:t>
      </w:r>
      <w:r w:rsidR="00D676B2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В.С.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Введение в педагогическую деят</w:t>
      </w:r>
      <w:r w:rsidR="00D6526C" w:rsidRPr="00456F2E">
        <w:rPr>
          <w:rFonts w:ascii="Times New Roman" w:hAnsi="Times New Roman" w:cs="Times New Roman"/>
          <w:sz w:val="24"/>
          <w:szCs w:val="24"/>
          <w:lang w:val="kk-KZ"/>
        </w:rPr>
        <w:t>ельность. – Ростов-на-дону, 2014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0E5FEC0A" w14:textId="77777777" w:rsidR="00E1305F" w:rsidRPr="00456F2E" w:rsidRDefault="00E1305F" w:rsidP="00940091">
      <w:pPr>
        <w:pStyle w:val="a3"/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Рысбекова Л.Қ., Ерімбетова Г.Х. Тәрбие жұмысын ұйымдастырудың теориясы мен әдістемесі. Оқу құралы. – Түркістан,</w:t>
      </w:r>
      <w:r w:rsidR="00D6526C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2014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10EEE7C5" w14:textId="77777777" w:rsidR="00E1305F" w:rsidRPr="00456F2E" w:rsidRDefault="00E1305F" w:rsidP="00940091">
      <w:pPr>
        <w:pStyle w:val="a3"/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Рожков М.И., Байбородова Л.В. Теория</w:t>
      </w:r>
      <w:r w:rsidR="00D6526C"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и методика воспитания. –М.: 201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4.</w:t>
      </w:r>
    </w:p>
    <w:p w14:paraId="383E2385" w14:textId="77777777" w:rsidR="00E1305F" w:rsidRPr="00456F2E" w:rsidRDefault="00E1305F" w:rsidP="00940091">
      <w:pPr>
        <w:pStyle w:val="a3"/>
        <w:numPr>
          <w:ilvl w:val="0"/>
          <w:numId w:val="9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Сергеев В.П. Классный руководитель: планирование и органи</w:t>
      </w:r>
      <w:r w:rsidR="00D6526C" w:rsidRPr="00456F2E">
        <w:rPr>
          <w:rFonts w:ascii="Times New Roman" w:hAnsi="Times New Roman" w:cs="Times New Roman"/>
          <w:sz w:val="24"/>
          <w:szCs w:val="24"/>
          <w:lang w:val="kk-KZ"/>
        </w:rPr>
        <w:t>зации работы от А до Я. М., 2014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42E56C93" w14:textId="77777777" w:rsidR="00D676B2" w:rsidRPr="00456F2E" w:rsidRDefault="00D676B2" w:rsidP="00940091">
      <w:pPr>
        <w:pStyle w:val="a3"/>
        <w:widowControl w:val="0"/>
        <w:numPr>
          <w:ilvl w:val="0"/>
          <w:numId w:val="9"/>
        </w:numPr>
        <w:tabs>
          <w:tab w:val="left" w:pos="1105"/>
        </w:tabs>
        <w:autoSpaceDE w:val="0"/>
        <w:autoSpaceDN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Венгер А.П.  Психологическое обследование младших школьников [Текст] / А.П.Венгер, Г.А. </w:t>
      </w:r>
      <w:r w:rsidR="00D6526C" w:rsidRPr="00456F2E">
        <w:rPr>
          <w:rFonts w:ascii="Times New Roman" w:hAnsi="Times New Roman" w:cs="Times New Roman"/>
          <w:sz w:val="24"/>
          <w:szCs w:val="24"/>
          <w:lang w:val="kk-KZ"/>
        </w:rPr>
        <w:t>Цукерман.- М.: ВЛАДОС-ПРЕСС, 201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5.- 159с.                                    </w:t>
      </w:r>
    </w:p>
    <w:p w14:paraId="76831346" w14:textId="77777777" w:rsidR="00D676B2" w:rsidRPr="00456F2E" w:rsidRDefault="00D676B2" w:rsidP="00940091">
      <w:pPr>
        <w:pStyle w:val="a3"/>
        <w:widowControl w:val="0"/>
        <w:numPr>
          <w:ilvl w:val="0"/>
          <w:numId w:val="9"/>
        </w:numPr>
        <w:tabs>
          <w:tab w:val="left" w:pos="1105"/>
        </w:tabs>
        <w:autoSpaceDE w:val="0"/>
        <w:autoSpaceDN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Бабаев С.Б.  Бастауыш мектеп педагогикасы [Мәтін]: Оқу құралы / С.Б. Баба</w:t>
      </w:r>
      <w:r w:rsidR="00D6526C" w:rsidRPr="00456F2E">
        <w:rPr>
          <w:rFonts w:ascii="Times New Roman" w:hAnsi="Times New Roman" w:cs="Times New Roman"/>
          <w:sz w:val="24"/>
          <w:szCs w:val="24"/>
          <w:lang w:val="kk-KZ"/>
        </w:rPr>
        <w:t>ев.-   Алматы: Заң әдебиеті, 201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7.- 413бет.  </w:t>
      </w:r>
    </w:p>
    <w:p w14:paraId="1D875666" w14:textId="77777777" w:rsidR="00D676B2" w:rsidRPr="00456F2E" w:rsidRDefault="00D676B2" w:rsidP="00940091">
      <w:pPr>
        <w:pStyle w:val="a3"/>
        <w:widowControl w:val="0"/>
        <w:numPr>
          <w:ilvl w:val="0"/>
          <w:numId w:val="9"/>
        </w:numPr>
        <w:tabs>
          <w:tab w:val="left" w:pos="1105"/>
        </w:tabs>
        <w:autoSpaceDE w:val="0"/>
        <w:autoSpaceDN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Абильдина, С.К. </w:t>
      </w:r>
      <w:r w:rsidRPr="00456F2E">
        <w:rPr>
          <w:rFonts w:ascii="Times New Roman" w:hAnsi="Times New Roman" w:cs="Times New Roman"/>
          <w:bCs/>
          <w:sz w:val="24"/>
          <w:szCs w:val="24"/>
          <w:lang w:val="kk-KZ"/>
        </w:rPr>
        <w:t>Педагогикалық мамандыққа кіріспе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[Мәтін] / С.К. Абильдина, Б.А. Жекибаева, Ж.Б. Асетова.- Алматы: Эпиграф, 2016.- 228б.</w:t>
      </w:r>
    </w:p>
    <w:p w14:paraId="6C0A452B" w14:textId="77777777" w:rsidR="00D676B2" w:rsidRPr="00456F2E" w:rsidRDefault="00D676B2" w:rsidP="00940091">
      <w:pPr>
        <w:pStyle w:val="a3"/>
        <w:widowControl w:val="0"/>
        <w:numPr>
          <w:ilvl w:val="0"/>
          <w:numId w:val="9"/>
        </w:numPr>
        <w:tabs>
          <w:tab w:val="left" w:pos="1105"/>
        </w:tabs>
        <w:autoSpaceDE w:val="0"/>
        <w:autoSpaceDN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 xml:space="preserve">Завалко, Н.А. </w:t>
      </w:r>
      <w:r w:rsidRPr="00456F2E">
        <w:rPr>
          <w:rFonts w:ascii="Times New Roman" w:hAnsi="Times New Roman" w:cs="Times New Roman"/>
          <w:bCs/>
          <w:sz w:val="24"/>
          <w:szCs w:val="24"/>
        </w:rPr>
        <w:t>Современные педагогические технологии</w:t>
      </w:r>
      <w:r w:rsidRPr="00456F2E">
        <w:rPr>
          <w:rFonts w:ascii="Times New Roman" w:hAnsi="Times New Roman" w:cs="Times New Roman"/>
          <w:sz w:val="24"/>
          <w:szCs w:val="24"/>
        </w:rPr>
        <w:t xml:space="preserve"> [Текст]: Учебник / Н.А. Завалко, С.Г. Сахариева.- Алматы: Эпиграф, 2016.- 304с.</w:t>
      </w:r>
    </w:p>
    <w:p w14:paraId="610C72B6" w14:textId="77777777" w:rsidR="00D676B2" w:rsidRPr="00456F2E" w:rsidRDefault="00D676B2" w:rsidP="00940091">
      <w:pPr>
        <w:pStyle w:val="a3"/>
        <w:widowControl w:val="0"/>
        <w:numPr>
          <w:ilvl w:val="0"/>
          <w:numId w:val="9"/>
        </w:numPr>
        <w:tabs>
          <w:tab w:val="left" w:pos="1105"/>
        </w:tabs>
        <w:autoSpaceDE w:val="0"/>
        <w:autoSpaceDN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Омарова, В.К. </w:t>
      </w:r>
      <w:r w:rsidRPr="00456F2E">
        <w:rPr>
          <w:rFonts w:ascii="Times New Roman" w:hAnsi="Times New Roman" w:cs="Times New Roman"/>
          <w:bCs/>
          <w:sz w:val="24"/>
          <w:szCs w:val="24"/>
          <w:lang w:val="kk-KZ"/>
        </w:rPr>
        <w:t>Жалпы білім беретін мектептің 12-жылдық оқытуға ауысуының мәселелері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[Мәтін]: Оқу құралы / В.К. Омарова, А.Қ. Нұрғалиева.- Алматы: ЖҚ Отан, 2014.- 136бет.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ab/>
      </w:r>
    </w:p>
    <w:p w14:paraId="3599A621" w14:textId="77777777" w:rsidR="00782738" w:rsidRPr="00456F2E" w:rsidRDefault="00D676B2" w:rsidP="00940091">
      <w:pPr>
        <w:pStyle w:val="a3"/>
        <w:widowControl w:val="0"/>
        <w:numPr>
          <w:ilvl w:val="0"/>
          <w:numId w:val="9"/>
        </w:numPr>
        <w:tabs>
          <w:tab w:val="left" w:pos="1105"/>
        </w:tabs>
        <w:autoSpaceDE w:val="0"/>
        <w:autoSpaceDN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 xml:space="preserve">Омарова, В.К. </w:t>
      </w:r>
      <w:r w:rsidRPr="00456F2E">
        <w:rPr>
          <w:rFonts w:ascii="Times New Roman" w:hAnsi="Times New Roman" w:cs="Times New Roman"/>
          <w:bCs/>
          <w:sz w:val="24"/>
          <w:szCs w:val="24"/>
        </w:rPr>
        <w:t>Проблемы перехода общеобразовательной школы на 12-летнее обучение</w:t>
      </w:r>
      <w:r w:rsidRPr="00456F2E">
        <w:rPr>
          <w:rFonts w:ascii="Times New Roman" w:hAnsi="Times New Roman" w:cs="Times New Roman"/>
          <w:sz w:val="24"/>
          <w:szCs w:val="24"/>
        </w:rPr>
        <w:t xml:space="preserve"> [Мәтін]: Учебное пособие / В.К. Омарова, А.К. Нургалиева.- 2-е изд. перераб.- Алматы: ИП Отан, 2014.- 130с.</w:t>
      </w:r>
      <w:r w:rsidRPr="00456F2E">
        <w:rPr>
          <w:rFonts w:ascii="Times New Roman" w:hAnsi="Times New Roman" w:cs="Times New Roman"/>
          <w:sz w:val="24"/>
          <w:szCs w:val="24"/>
        </w:rPr>
        <w:tab/>
      </w:r>
    </w:p>
    <w:p w14:paraId="62871D0C" w14:textId="77777777" w:rsidR="00BD0EF6" w:rsidRPr="00456F2E" w:rsidRDefault="00BD0EF6" w:rsidP="00BD0EF6">
      <w:pPr>
        <w:pStyle w:val="a3"/>
        <w:numPr>
          <w:ilvl w:val="0"/>
          <w:numId w:val="9"/>
        </w:numPr>
        <w:tabs>
          <w:tab w:val="left" w:pos="567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>Байменова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</w:rPr>
        <w:t>Б.С. Развитие инклюзивного образования в Казахстане и за рубежом: Учебное пособие / Б.С. Байменова.- Алматы: Эпиграф, 2016.148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</w:rPr>
        <w:t>с.</w:t>
      </w:r>
    </w:p>
    <w:p w14:paraId="74724620" w14:textId="77777777" w:rsidR="00BD0EF6" w:rsidRPr="00456F2E" w:rsidRDefault="00BD0EF6" w:rsidP="00BD0EF6">
      <w:pPr>
        <w:pStyle w:val="a3"/>
        <w:numPr>
          <w:ilvl w:val="0"/>
          <w:numId w:val="9"/>
        </w:numPr>
        <w:tabs>
          <w:tab w:val="left" w:pos="567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>Тебенова К. С., Каргин С. Т., Заркенова Л. С., Рымханова А. Р. Основы инклюзивного образования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>.</w:t>
      </w:r>
      <w:r w:rsidRPr="00456F2E">
        <w:rPr>
          <w:rFonts w:ascii="Times New Roman" w:hAnsi="Times New Roman" w:cs="Times New Roman"/>
          <w:sz w:val="24"/>
          <w:szCs w:val="24"/>
        </w:rPr>
        <w:t xml:space="preserve"> Учебное пособие - Алматы: Эпиграф, 2016.- 304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</w:rPr>
        <w:t>с.</w:t>
      </w:r>
      <w:r w:rsidRPr="00456F2E">
        <w:rPr>
          <w:rFonts w:ascii="Times New Roman" w:hAnsi="Times New Roman" w:cs="Times New Roman"/>
          <w:sz w:val="24"/>
          <w:szCs w:val="24"/>
        </w:rPr>
        <w:tab/>
      </w:r>
    </w:p>
    <w:p w14:paraId="5EF921A0" w14:textId="77777777" w:rsidR="00BD0EF6" w:rsidRPr="00456F2E" w:rsidRDefault="00BD0EF6" w:rsidP="00BD0EF6">
      <w:pPr>
        <w:pStyle w:val="a3"/>
        <w:numPr>
          <w:ilvl w:val="0"/>
          <w:numId w:val="9"/>
        </w:numPr>
        <w:tabs>
          <w:tab w:val="left" w:pos="567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>Искакова М.С. Психолого-педагогическая помощь в работе с детьми, имеющими недоразвитие речи.- Алматы: Эпиграф, 2016.- 84</w:t>
      </w:r>
      <w:r w:rsidRPr="00456F2E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456F2E">
        <w:rPr>
          <w:rFonts w:ascii="Times New Roman" w:hAnsi="Times New Roman" w:cs="Times New Roman"/>
          <w:sz w:val="24"/>
          <w:szCs w:val="24"/>
        </w:rPr>
        <w:t>с.</w:t>
      </w:r>
    </w:p>
    <w:p w14:paraId="168BD576" w14:textId="77777777" w:rsidR="00BD0EF6" w:rsidRPr="00456F2E" w:rsidRDefault="00BD0EF6" w:rsidP="00BD0EF6">
      <w:pPr>
        <w:pStyle w:val="a3"/>
        <w:numPr>
          <w:ilvl w:val="0"/>
          <w:numId w:val="9"/>
        </w:numPr>
        <w:tabs>
          <w:tab w:val="left" w:pos="567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lastRenderedPageBreak/>
        <w:t>Инклюзивті білім беру жағдайында қызмет ететін мұғалімдердің кәсіби құзіреттіліктеріне қойылатын талаптарды дайындау бойынша әдістемелік ұсынымдар.–Астана: Ы. Алтынсарин атындағы Ұлттық білім  академиясы, 2015. – 32 б.</w:t>
      </w:r>
    </w:p>
    <w:p w14:paraId="0D88DDA5" w14:textId="77777777" w:rsidR="00BD0EF6" w:rsidRPr="00456F2E" w:rsidRDefault="00BD0EF6" w:rsidP="00BD0EF6">
      <w:pPr>
        <w:pStyle w:val="a3"/>
        <w:numPr>
          <w:ilvl w:val="0"/>
          <w:numId w:val="9"/>
        </w:numPr>
        <w:tabs>
          <w:tab w:val="left" w:pos="567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>Методические рекомендации по разработке требований к профессиональной компетенции учителей, работающих в условиях инклюзивного образования.– Астана: НАО имени И. Алтынсарина, 2015. – 32 с.</w:t>
      </w:r>
    </w:p>
    <w:p w14:paraId="56ABCB3F" w14:textId="77777777" w:rsidR="00BD0EF6" w:rsidRPr="00456F2E" w:rsidRDefault="00BD0EF6" w:rsidP="00BD0EF6">
      <w:pPr>
        <w:pStyle w:val="a3"/>
        <w:numPr>
          <w:ilvl w:val="0"/>
          <w:numId w:val="9"/>
        </w:numPr>
        <w:tabs>
          <w:tab w:val="left" w:pos="567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>Ахметова Д.З., Нигматов З.Г., Челнокова Т.А.,  Юсупова  Г.В.  и  др.;  под  ред.  Ахметовой Д.З.. Педагогика  и  психология  инклюзивного  образования:  учебное  пособие   – Казань: Изд-во «Познание» Института экономики, управления и права, 2013. – 204 с.</w:t>
      </w:r>
    </w:p>
    <w:p w14:paraId="17A11498" w14:textId="77777777" w:rsidR="00BD0EF6" w:rsidRPr="00456F2E" w:rsidRDefault="00BD0EF6" w:rsidP="00BD0EF6">
      <w:pPr>
        <w:pStyle w:val="a3"/>
        <w:numPr>
          <w:ilvl w:val="0"/>
          <w:numId w:val="9"/>
        </w:numPr>
        <w:tabs>
          <w:tab w:val="left" w:pos="567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  <w:lang w:val="kk-KZ"/>
        </w:rPr>
        <w:t>Ерекше білім беруге қажеттілігі бар балаларды оқыту, тәрбиелеу, дамыту және әлеуметтік бейімдеуді педагогикалық қолдау моделі. Әдістемелік ұсынымдар. – Астана: Ы. Алтынсарин атындағы Ұлттық білім академиясы, 2016. – 39 б.</w:t>
      </w:r>
    </w:p>
    <w:p w14:paraId="199FC37E" w14:textId="77777777" w:rsidR="00BD0EF6" w:rsidRPr="00456F2E" w:rsidRDefault="00BD0EF6" w:rsidP="00BD0EF6">
      <w:pPr>
        <w:pStyle w:val="a3"/>
        <w:numPr>
          <w:ilvl w:val="0"/>
          <w:numId w:val="9"/>
        </w:numPr>
        <w:tabs>
          <w:tab w:val="left" w:pos="567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456F2E">
        <w:rPr>
          <w:rFonts w:ascii="Times New Roman" w:hAnsi="Times New Roman" w:cs="Times New Roman"/>
          <w:sz w:val="24"/>
          <w:szCs w:val="24"/>
        </w:rPr>
        <w:t>Модель педагогической поддержки обучения, воспитания, развития и социальной адаптации детей с особыми образовательными потребнос</w:t>
      </w:r>
      <w:r w:rsidR="00967125">
        <w:rPr>
          <w:rFonts w:ascii="Times New Roman" w:hAnsi="Times New Roman" w:cs="Times New Roman"/>
          <w:sz w:val="24"/>
          <w:szCs w:val="24"/>
        </w:rPr>
        <w:t>тями (детей – оралманов; детей-</w:t>
      </w:r>
      <w:r w:rsidRPr="00456F2E">
        <w:rPr>
          <w:rFonts w:ascii="Times New Roman" w:hAnsi="Times New Roman" w:cs="Times New Roman"/>
          <w:sz w:val="24"/>
          <w:szCs w:val="24"/>
        </w:rPr>
        <w:t>мигрантов; детей, оказавшихся в трудной жизненной ситуации). Методические рекомендации. – Астана: НАО имени И. Алтынсарина, 2016. – 37 с.</w:t>
      </w:r>
    </w:p>
    <w:p w14:paraId="211B7C10" w14:textId="77777777" w:rsidR="00BD0EF6" w:rsidRPr="00456F2E" w:rsidRDefault="00BD0EF6" w:rsidP="00BD0EF6">
      <w:pPr>
        <w:pStyle w:val="a3"/>
        <w:widowControl w:val="0"/>
        <w:tabs>
          <w:tab w:val="left" w:pos="1105"/>
        </w:tabs>
        <w:autoSpaceDE w:val="0"/>
        <w:autoSpaceDN w:val="0"/>
        <w:spacing w:after="0" w:line="240" w:lineRule="auto"/>
        <w:ind w:left="709"/>
        <w:contextualSpacing w:val="0"/>
        <w:jc w:val="both"/>
        <w:rPr>
          <w:rFonts w:ascii="Times New Roman" w:hAnsi="Times New Roman" w:cs="Times New Roman"/>
          <w:sz w:val="24"/>
          <w:szCs w:val="24"/>
          <w:lang w:val="kk-KZ"/>
        </w:rPr>
      </w:pPr>
    </w:p>
    <w:sectPr w:rsidR="00BD0EF6" w:rsidRPr="00456F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EB97EC7" w14:textId="77777777" w:rsidR="00F625EA" w:rsidRDefault="00F625EA" w:rsidP="001F2C48">
      <w:pPr>
        <w:spacing w:after="0" w:line="240" w:lineRule="auto"/>
      </w:pPr>
      <w:r>
        <w:separator/>
      </w:r>
    </w:p>
  </w:endnote>
  <w:endnote w:type="continuationSeparator" w:id="0">
    <w:p w14:paraId="12207B66" w14:textId="77777777" w:rsidR="00F625EA" w:rsidRDefault="00F625EA" w:rsidP="001F2C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A115C20" w14:textId="77777777" w:rsidR="00F625EA" w:rsidRDefault="00F625EA" w:rsidP="001F2C48">
      <w:pPr>
        <w:spacing w:after="0" w:line="240" w:lineRule="auto"/>
      </w:pPr>
      <w:r>
        <w:separator/>
      </w:r>
    </w:p>
  </w:footnote>
  <w:footnote w:type="continuationSeparator" w:id="0">
    <w:p w14:paraId="2BC97172" w14:textId="77777777" w:rsidR="00F625EA" w:rsidRDefault="00F625EA" w:rsidP="001F2C4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7E0D74"/>
    <w:multiLevelType w:val="multilevel"/>
    <w:tmpl w:val="7674B4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3054B12"/>
    <w:multiLevelType w:val="hybridMultilevel"/>
    <w:tmpl w:val="484E6F34"/>
    <w:lvl w:ilvl="0" w:tplc="E83AB48E">
      <w:start w:val="1"/>
      <w:numFmt w:val="decimal"/>
      <w:lvlText w:val="%1."/>
      <w:lvlJc w:val="left"/>
      <w:pPr>
        <w:ind w:left="10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60" w:hanging="360"/>
      </w:pPr>
    </w:lvl>
    <w:lvl w:ilvl="2" w:tplc="0419001B" w:tentative="1">
      <w:start w:val="1"/>
      <w:numFmt w:val="lowerRoman"/>
      <w:lvlText w:val="%3."/>
      <w:lvlJc w:val="right"/>
      <w:pPr>
        <w:ind w:left="2480" w:hanging="180"/>
      </w:pPr>
    </w:lvl>
    <w:lvl w:ilvl="3" w:tplc="0419000F" w:tentative="1">
      <w:start w:val="1"/>
      <w:numFmt w:val="decimal"/>
      <w:lvlText w:val="%4."/>
      <w:lvlJc w:val="left"/>
      <w:pPr>
        <w:ind w:left="3200" w:hanging="360"/>
      </w:pPr>
    </w:lvl>
    <w:lvl w:ilvl="4" w:tplc="04190019" w:tentative="1">
      <w:start w:val="1"/>
      <w:numFmt w:val="lowerLetter"/>
      <w:lvlText w:val="%5."/>
      <w:lvlJc w:val="left"/>
      <w:pPr>
        <w:ind w:left="3920" w:hanging="360"/>
      </w:pPr>
    </w:lvl>
    <w:lvl w:ilvl="5" w:tplc="0419001B" w:tentative="1">
      <w:start w:val="1"/>
      <w:numFmt w:val="lowerRoman"/>
      <w:lvlText w:val="%6."/>
      <w:lvlJc w:val="right"/>
      <w:pPr>
        <w:ind w:left="4640" w:hanging="180"/>
      </w:pPr>
    </w:lvl>
    <w:lvl w:ilvl="6" w:tplc="0419000F" w:tentative="1">
      <w:start w:val="1"/>
      <w:numFmt w:val="decimal"/>
      <w:lvlText w:val="%7."/>
      <w:lvlJc w:val="left"/>
      <w:pPr>
        <w:ind w:left="5360" w:hanging="360"/>
      </w:pPr>
    </w:lvl>
    <w:lvl w:ilvl="7" w:tplc="04190019" w:tentative="1">
      <w:start w:val="1"/>
      <w:numFmt w:val="lowerLetter"/>
      <w:lvlText w:val="%8."/>
      <w:lvlJc w:val="left"/>
      <w:pPr>
        <w:ind w:left="6080" w:hanging="360"/>
      </w:pPr>
    </w:lvl>
    <w:lvl w:ilvl="8" w:tplc="0419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2" w15:restartNumberingAfterBreak="0">
    <w:nsid w:val="27DE2165"/>
    <w:multiLevelType w:val="hybridMultilevel"/>
    <w:tmpl w:val="5238B220"/>
    <w:lvl w:ilvl="0" w:tplc="0419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643B24"/>
    <w:multiLevelType w:val="hybridMultilevel"/>
    <w:tmpl w:val="8430C6D2"/>
    <w:lvl w:ilvl="0" w:tplc="D8B2A884">
      <w:start w:val="15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D34F78"/>
    <w:multiLevelType w:val="hybridMultilevel"/>
    <w:tmpl w:val="EDD814D4"/>
    <w:lvl w:ilvl="0" w:tplc="13F26B96">
      <w:start w:val="1"/>
      <w:numFmt w:val="decimal"/>
      <w:lvlText w:val="%1."/>
      <w:lvlJc w:val="left"/>
      <w:pPr>
        <w:ind w:left="104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60" w:hanging="360"/>
      </w:pPr>
    </w:lvl>
    <w:lvl w:ilvl="2" w:tplc="0419001B" w:tentative="1">
      <w:start w:val="1"/>
      <w:numFmt w:val="lowerRoman"/>
      <w:lvlText w:val="%3."/>
      <w:lvlJc w:val="right"/>
      <w:pPr>
        <w:ind w:left="2480" w:hanging="180"/>
      </w:pPr>
    </w:lvl>
    <w:lvl w:ilvl="3" w:tplc="0419000F" w:tentative="1">
      <w:start w:val="1"/>
      <w:numFmt w:val="decimal"/>
      <w:lvlText w:val="%4."/>
      <w:lvlJc w:val="left"/>
      <w:pPr>
        <w:ind w:left="3200" w:hanging="360"/>
      </w:pPr>
    </w:lvl>
    <w:lvl w:ilvl="4" w:tplc="04190019" w:tentative="1">
      <w:start w:val="1"/>
      <w:numFmt w:val="lowerLetter"/>
      <w:lvlText w:val="%5."/>
      <w:lvlJc w:val="left"/>
      <w:pPr>
        <w:ind w:left="3920" w:hanging="360"/>
      </w:pPr>
    </w:lvl>
    <w:lvl w:ilvl="5" w:tplc="0419001B" w:tentative="1">
      <w:start w:val="1"/>
      <w:numFmt w:val="lowerRoman"/>
      <w:lvlText w:val="%6."/>
      <w:lvlJc w:val="right"/>
      <w:pPr>
        <w:ind w:left="4640" w:hanging="180"/>
      </w:pPr>
    </w:lvl>
    <w:lvl w:ilvl="6" w:tplc="0419000F" w:tentative="1">
      <w:start w:val="1"/>
      <w:numFmt w:val="decimal"/>
      <w:lvlText w:val="%7."/>
      <w:lvlJc w:val="left"/>
      <w:pPr>
        <w:ind w:left="5360" w:hanging="360"/>
      </w:pPr>
    </w:lvl>
    <w:lvl w:ilvl="7" w:tplc="04190019" w:tentative="1">
      <w:start w:val="1"/>
      <w:numFmt w:val="lowerLetter"/>
      <w:lvlText w:val="%8."/>
      <w:lvlJc w:val="left"/>
      <w:pPr>
        <w:ind w:left="6080" w:hanging="360"/>
      </w:pPr>
    </w:lvl>
    <w:lvl w:ilvl="8" w:tplc="0419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5" w15:restartNumberingAfterBreak="0">
    <w:nsid w:val="295A1A68"/>
    <w:multiLevelType w:val="hybridMultilevel"/>
    <w:tmpl w:val="C78E27C8"/>
    <w:lvl w:ilvl="0" w:tplc="9B48BE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9CB1CB3"/>
    <w:multiLevelType w:val="hybridMultilevel"/>
    <w:tmpl w:val="7F5667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016EF6"/>
    <w:multiLevelType w:val="hybridMultilevel"/>
    <w:tmpl w:val="C1F45A22"/>
    <w:lvl w:ilvl="0" w:tplc="C9ECF1B2">
      <w:start w:val="1"/>
      <w:numFmt w:val="decimal"/>
      <w:lvlText w:val="%1."/>
      <w:lvlJc w:val="left"/>
      <w:pPr>
        <w:ind w:left="765" w:hanging="40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0197904"/>
    <w:multiLevelType w:val="hybridMultilevel"/>
    <w:tmpl w:val="123032C0"/>
    <w:lvl w:ilvl="0" w:tplc="15800F1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2D40A5"/>
    <w:multiLevelType w:val="hybridMultilevel"/>
    <w:tmpl w:val="69CC1B18"/>
    <w:lvl w:ilvl="0" w:tplc="FC1C7830">
      <w:start w:val="3"/>
      <w:numFmt w:val="decimal"/>
      <w:lvlText w:val="%1."/>
      <w:lvlJc w:val="left"/>
      <w:pPr>
        <w:ind w:left="10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60" w:hanging="360"/>
      </w:pPr>
    </w:lvl>
    <w:lvl w:ilvl="2" w:tplc="0419001B" w:tentative="1">
      <w:start w:val="1"/>
      <w:numFmt w:val="lowerRoman"/>
      <w:lvlText w:val="%3."/>
      <w:lvlJc w:val="right"/>
      <w:pPr>
        <w:ind w:left="2480" w:hanging="180"/>
      </w:pPr>
    </w:lvl>
    <w:lvl w:ilvl="3" w:tplc="0419000F" w:tentative="1">
      <w:start w:val="1"/>
      <w:numFmt w:val="decimal"/>
      <w:lvlText w:val="%4."/>
      <w:lvlJc w:val="left"/>
      <w:pPr>
        <w:ind w:left="3200" w:hanging="360"/>
      </w:pPr>
    </w:lvl>
    <w:lvl w:ilvl="4" w:tplc="04190019" w:tentative="1">
      <w:start w:val="1"/>
      <w:numFmt w:val="lowerLetter"/>
      <w:lvlText w:val="%5."/>
      <w:lvlJc w:val="left"/>
      <w:pPr>
        <w:ind w:left="3920" w:hanging="360"/>
      </w:pPr>
    </w:lvl>
    <w:lvl w:ilvl="5" w:tplc="0419001B" w:tentative="1">
      <w:start w:val="1"/>
      <w:numFmt w:val="lowerRoman"/>
      <w:lvlText w:val="%6."/>
      <w:lvlJc w:val="right"/>
      <w:pPr>
        <w:ind w:left="4640" w:hanging="180"/>
      </w:pPr>
    </w:lvl>
    <w:lvl w:ilvl="6" w:tplc="0419000F" w:tentative="1">
      <w:start w:val="1"/>
      <w:numFmt w:val="decimal"/>
      <w:lvlText w:val="%7."/>
      <w:lvlJc w:val="left"/>
      <w:pPr>
        <w:ind w:left="5360" w:hanging="360"/>
      </w:pPr>
    </w:lvl>
    <w:lvl w:ilvl="7" w:tplc="04190019" w:tentative="1">
      <w:start w:val="1"/>
      <w:numFmt w:val="lowerLetter"/>
      <w:lvlText w:val="%8."/>
      <w:lvlJc w:val="left"/>
      <w:pPr>
        <w:ind w:left="6080" w:hanging="360"/>
      </w:pPr>
    </w:lvl>
    <w:lvl w:ilvl="8" w:tplc="0419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10" w15:restartNumberingAfterBreak="0">
    <w:nsid w:val="3ACC6091"/>
    <w:multiLevelType w:val="hybridMultilevel"/>
    <w:tmpl w:val="B66AA6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2CB6BFD"/>
    <w:multiLevelType w:val="hybridMultilevel"/>
    <w:tmpl w:val="12604F54"/>
    <w:lvl w:ilvl="0" w:tplc="F762151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37B674E"/>
    <w:multiLevelType w:val="hybridMultilevel"/>
    <w:tmpl w:val="995288B4"/>
    <w:lvl w:ilvl="0" w:tplc="198EAEB2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3" w15:restartNumberingAfterBreak="0">
    <w:nsid w:val="5FDE0140"/>
    <w:multiLevelType w:val="hybridMultilevel"/>
    <w:tmpl w:val="69C8AB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41D75AA"/>
    <w:multiLevelType w:val="hybridMultilevel"/>
    <w:tmpl w:val="8BE44FA0"/>
    <w:lvl w:ilvl="0" w:tplc="699C1E9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648929A2"/>
    <w:multiLevelType w:val="multilevel"/>
    <w:tmpl w:val="C7BE55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9357154"/>
    <w:multiLevelType w:val="hybridMultilevel"/>
    <w:tmpl w:val="04267240"/>
    <w:lvl w:ilvl="0" w:tplc="7D9E88A8">
      <w:start w:val="25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2475024"/>
    <w:multiLevelType w:val="hybridMultilevel"/>
    <w:tmpl w:val="DA5810D4"/>
    <w:lvl w:ilvl="0" w:tplc="C25CFB50">
      <w:start w:val="12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3D17635"/>
    <w:multiLevelType w:val="hybridMultilevel"/>
    <w:tmpl w:val="737CF3B6"/>
    <w:lvl w:ilvl="0" w:tplc="4C805836">
      <w:start w:val="26"/>
      <w:numFmt w:val="decimal"/>
      <w:lvlText w:val="%1."/>
      <w:lvlJc w:val="left"/>
      <w:pPr>
        <w:ind w:left="735" w:hanging="375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73B7705"/>
    <w:multiLevelType w:val="hybridMultilevel"/>
    <w:tmpl w:val="9C3C2920"/>
    <w:lvl w:ilvl="0" w:tplc="3EA229CA">
      <w:start w:val="1"/>
      <w:numFmt w:val="decimal"/>
      <w:lvlText w:val="%1."/>
      <w:lvlJc w:val="left"/>
      <w:pPr>
        <w:ind w:left="502" w:hanging="360"/>
      </w:pPr>
      <w:rPr>
        <w:lang w:val="kk-KZ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EF95E6E"/>
    <w:multiLevelType w:val="hybridMultilevel"/>
    <w:tmpl w:val="FA5E9D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15"/>
  </w:num>
  <w:num w:numId="5">
    <w:abstractNumId w:val="5"/>
  </w:num>
  <w:num w:numId="6">
    <w:abstractNumId w:val="2"/>
  </w:num>
  <w:num w:numId="7">
    <w:abstractNumId w:val="16"/>
  </w:num>
  <w:num w:numId="8">
    <w:abstractNumId w:val="12"/>
  </w:num>
  <w:num w:numId="9">
    <w:abstractNumId w:val="14"/>
  </w:num>
  <w:num w:numId="10">
    <w:abstractNumId w:val="19"/>
  </w:num>
  <w:num w:numId="11">
    <w:abstractNumId w:val="4"/>
  </w:num>
  <w:num w:numId="12">
    <w:abstractNumId w:val="9"/>
  </w:num>
  <w:num w:numId="13">
    <w:abstractNumId w:val="1"/>
  </w:num>
  <w:num w:numId="14">
    <w:abstractNumId w:val="17"/>
  </w:num>
  <w:num w:numId="15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8"/>
  </w:num>
  <w:num w:numId="17">
    <w:abstractNumId w:val="7"/>
  </w:num>
  <w:num w:numId="18">
    <w:abstractNumId w:val="3"/>
  </w:num>
  <w:num w:numId="19">
    <w:abstractNumId w:val="6"/>
  </w:num>
  <w:num w:numId="20">
    <w:abstractNumId w:val="11"/>
  </w:num>
  <w:num w:numId="2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1562"/>
    <w:rsid w:val="00000DDF"/>
    <w:rsid w:val="00027831"/>
    <w:rsid w:val="00063AEB"/>
    <w:rsid w:val="00070E66"/>
    <w:rsid w:val="000816B0"/>
    <w:rsid w:val="0008301F"/>
    <w:rsid w:val="00102E2E"/>
    <w:rsid w:val="00130DEB"/>
    <w:rsid w:val="00135353"/>
    <w:rsid w:val="0017084C"/>
    <w:rsid w:val="001A52B9"/>
    <w:rsid w:val="001D48DC"/>
    <w:rsid w:val="001D7723"/>
    <w:rsid w:val="001F2C48"/>
    <w:rsid w:val="00203829"/>
    <w:rsid w:val="002240AA"/>
    <w:rsid w:val="00257D09"/>
    <w:rsid w:val="00263AE9"/>
    <w:rsid w:val="00267989"/>
    <w:rsid w:val="002725B0"/>
    <w:rsid w:val="00273F32"/>
    <w:rsid w:val="00275DD9"/>
    <w:rsid w:val="002B5E63"/>
    <w:rsid w:val="002D58DC"/>
    <w:rsid w:val="002E299D"/>
    <w:rsid w:val="003116CE"/>
    <w:rsid w:val="0032637F"/>
    <w:rsid w:val="00352B5A"/>
    <w:rsid w:val="00361562"/>
    <w:rsid w:val="00366AA2"/>
    <w:rsid w:val="003B2BD3"/>
    <w:rsid w:val="003E0488"/>
    <w:rsid w:val="0042047C"/>
    <w:rsid w:val="0042709C"/>
    <w:rsid w:val="00447F64"/>
    <w:rsid w:val="00456F2E"/>
    <w:rsid w:val="00472F10"/>
    <w:rsid w:val="00494A40"/>
    <w:rsid w:val="004B573A"/>
    <w:rsid w:val="004C219D"/>
    <w:rsid w:val="004D6B79"/>
    <w:rsid w:val="004E29C2"/>
    <w:rsid w:val="004E61E9"/>
    <w:rsid w:val="004E7E10"/>
    <w:rsid w:val="0051702B"/>
    <w:rsid w:val="00520C2F"/>
    <w:rsid w:val="005B72F4"/>
    <w:rsid w:val="005C6450"/>
    <w:rsid w:val="005E17B0"/>
    <w:rsid w:val="006105B4"/>
    <w:rsid w:val="00614CDA"/>
    <w:rsid w:val="00636C47"/>
    <w:rsid w:val="006673ED"/>
    <w:rsid w:val="006814A2"/>
    <w:rsid w:val="00696A8D"/>
    <w:rsid w:val="006A30FB"/>
    <w:rsid w:val="006C38CA"/>
    <w:rsid w:val="006F7D2B"/>
    <w:rsid w:val="007034A4"/>
    <w:rsid w:val="00711798"/>
    <w:rsid w:val="00733DCD"/>
    <w:rsid w:val="00754F85"/>
    <w:rsid w:val="00782738"/>
    <w:rsid w:val="007939D1"/>
    <w:rsid w:val="0079479A"/>
    <w:rsid w:val="008432BD"/>
    <w:rsid w:val="008A5B45"/>
    <w:rsid w:val="008C01FF"/>
    <w:rsid w:val="008F12BD"/>
    <w:rsid w:val="00940091"/>
    <w:rsid w:val="00961B75"/>
    <w:rsid w:val="009640F6"/>
    <w:rsid w:val="00967125"/>
    <w:rsid w:val="009E1082"/>
    <w:rsid w:val="00A931B5"/>
    <w:rsid w:val="00AA0128"/>
    <w:rsid w:val="00AA2583"/>
    <w:rsid w:val="00AA3E59"/>
    <w:rsid w:val="00AF6490"/>
    <w:rsid w:val="00B01B5F"/>
    <w:rsid w:val="00B74CAA"/>
    <w:rsid w:val="00B80B32"/>
    <w:rsid w:val="00B83900"/>
    <w:rsid w:val="00B8542A"/>
    <w:rsid w:val="00B94C8C"/>
    <w:rsid w:val="00BC0C6F"/>
    <w:rsid w:val="00BD0EF6"/>
    <w:rsid w:val="00BD346D"/>
    <w:rsid w:val="00BE068F"/>
    <w:rsid w:val="00BF2F29"/>
    <w:rsid w:val="00BF3351"/>
    <w:rsid w:val="00C024DD"/>
    <w:rsid w:val="00C12810"/>
    <w:rsid w:val="00C1463D"/>
    <w:rsid w:val="00C253CC"/>
    <w:rsid w:val="00C524C5"/>
    <w:rsid w:val="00C61C9E"/>
    <w:rsid w:val="00C967FD"/>
    <w:rsid w:val="00C97D0D"/>
    <w:rsid w:val="00CB3E51"/>
    <w:rsid w:val="00CB4AA0"/>
    <w:rsid w:val="00CF25F5"/>
    <w:rsid w:val="00D30E3D"/>
    <w:rsid w:val="00D406B5"/>
    <w:rsid w:val="00D62C61"/>
    <w:rsid w:val="00D6526C"/>
    <w:rsid w:val="00D676B2"/>
    <w:rsid w:val="00D712DD"/>
    <w:rsid w:val="00D82E29"/>
    <w:rsid w:val="00DA49CB"/>
    <w:rsid w:val="00DC53F8"/>
    <w:rsid w:val="00E07D89"/>
    <w:rsid w:val="00E1305F"/>
    <w:rsid w:val="00E501C7"/>
    <w:rsid w:val="00E55326"/>
    <w:rsid w:val="00E63E2D"/>
    <w:rsid w:val="00E94BCE"/>
    <w:rsid w:val="00EA6B15"/>
    <w:rsid w:val="00EA72CC"/>
    <w:rsid w:val="00EC66A8"/>
    <w:rsid w:val="00ED17D9"/>
    <w:rsid w:val="00F04118"/>
    <w:rsid w:val="00F2048C"/>
    <w:rsid w:val="00F625EA"/>
    <w:rsid w:val="00F721AB"/>
    <w:rsid w:val="00F83C25"/>
    <w:rsid w:val="00F86E7A"/>
    <w:rsid w:val="00FD7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089628"/>
  <w15:docId w15:val="{106C003A-BD0D-4F09-8120-ECD7F7A1BE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F7D2B"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BC0C6F"/>
    <w:pPr>
      <w:keepNext/>
      <w:keepLines/>
      <w:spacing w:before="200" w:after="0"/>
      <w:outlineLvl w:val="2"/>
    </w:pPr>
    <w:rPr>
      <w:rFonts w:ascii="Cambria" w:eastAsia="Times New Roman" w:hAnsi="Cambria" w:cs="Times New Roman"/>
      <w:b/>
      <w:bCs/>
      <w:color w:val="4F81BD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2 список маркированный"/>
    <w:basedOn w:val="a"/>
    <w:link w:val="a4"/>
    <w:uiPriority w:val="34"/>
    <w:qFormat/>
    <w:rsid w:val="00361562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semiHidden/>
    <w:rsid w:val="00BC0C6F"/>
    <w:rPr>
      <w:rFonts w:ascii="Cambria" w:eastAsia="Times New Roman" w:hAnsi="Cambria" w:cs="Times New Roman"/>
      <w:b/>
      <w:bCs/>
      <w:color w:val="4F81BD"/>
    </w:rPr>
  </w:style>
  <w:style w:type="paragraph" w:styleId="a5">
    <w:name w:val="Normal (Web)"/>
    <w:basedOn w:val="a"/>
    <w:uiPriority w:val="99"/>
    <w:rsid w:val="00BC0C6F"/>
    <w:pPr>
      <w:spacing w:after="8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styleId="2">
    <w:name w:val="Body Text Indent 2"/>
    <w:basedOn w:val="a"/>
    <w:link w:val="20"/>
    <w:uiPriority w:val="99"/>
    <w:semiHidden/>
    <w:unhideWhenUsed/>
    <w:rsid w:val="00BC0C6F"/>
    <w:pPr>
      <w:spacing w:after="120" w:line="480" w:lineRule="auto"/>
      <w:ind w:left="283"/>
    </w:pPr>
    <w:rPr>
      <w:rFonts w:ascii="Calibri" w:eastAsia="Calibri" w:hAnsi="Calibri" w:cs="Times New Roman"/>
    </w:r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BC0C6F"/>
    <w:rPr>
      <w:rFonts w:ascii="Calibri" w:eastAsia="Calibri" w:hAnsi="Calibri" w:cs="Times New Roman"/>
    </w:rPr>
  </w:style>
  <w:style w:type="paragraph" w:styleId="a6">
    <w:name w:val="No Spacing"/>
    <w:link w:val="a7"/>
    <w:uiPriority w:val="1"/>
    <w:qFormat/>
    <w:rsid w:val="00352B5A"/>
    <w:pPr>
      <w:spacing w:after="0" w:line="240" w:lineRule="auto"/>
    </w:pPr>
    <w:rPr>
      <w:rFonts w:eastAsiaTheme="minorEastAsia"/>
      <w:lang w:eastAsia="ru-RU"/>
    </w:rPr>
  </w:style>
  <w:style w:type="character" w:customStyle="1" w:styleId="a7">
    <w:name w:val="Без интервала Знак"/>
    <w:link w:val="a6"/>
    <w:uiPriority w:val="1"/>
    <w:locked/>
    <w:rsid w:val="00352B5A"/>
    <w:rPr>
      <w:rFonts w:eastAsiaTheme="minorEastAsia"/>
      <w:lang w:eastAsia="ru-RU"/>
    </w:rPr>
  </w:style>
  <w:style w:type="character" w:customStyle="1" w:styleId="a4">
    <w:name w:val="Абзац списка Знак"/>
    <w:aliases w:val="2 список маркированный Знак"/>
    <w:link w:val="a3"/>
    <w:uiPriority w:val="34"/>
    <w:locked/>
    <w:rsid w:val="00D676B2"/>
  </w:style>
  <w:style w:type="paragraph" w:styleId="a8">
    <w:name w:val="header"/>
    <w:basedOn w:val="a"/>
    <w:link w:val="a9"/>
    <w:uiPriority w:val="99"/>
    <w:unhideWhenUsed/>
    <w:rsid w:val="001F2C4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1F2C48"/>
  </w:style>
  <w:style w:type="paragraph" w:styleId="aa">
    <w:name w:val="footer"/>
    <w:basedOn w:val="a"/>
    <w:link w:val="ab"/>
    <w:uiPriority w:val="99"/>
    <w:unhideWhenUsed/>
    <w:rsid w:val="001F2C4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1F2C48"/>
  </w:style>
  <w:style w:type="paragraph" w:styleId="ac">
    <w:name w:val="Balloon Text"/>
    <w:basedOn w:val="a"/>
    <w:link w:val="ad"/>
    <w:uiPriority w:val="99"/>
    <w:semiHidden/>
    <w:unhideWhenUsed/>
    <w:rsid w:val="00EA72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EA72C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5063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94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32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653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06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16</Pages>
  <Words>5742</Words>
  <Characters>32730</Characters>
  <Application>Microsoft Office Word</Application>
  <DocSecurity>0</DocSecurity>
  <Lines>272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38396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23</cp:revision>
  <cp:lastPrinted>2022-01-20T05:39:00Z</cp:lastPrinted>
  <dcterms:created xsi:type="dcterms:W3CDTF">2020-11-26T06:07:00Z</dcterms:created>
  <dcterms:modified xsi:type="dcterms:W3CDTF">2022-02-03T05:40:00Z</dcterms:modified>
</cp:coreProperties>
</file>